
<file path=[Content_Types].xml><?xml version="1.0" encoding="utf-8"?>
<Types xmlns="http://schemas.openxmlformats.org/package/2006/content-types">
  <Default Extension="jpg" ContentType="image/jp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E9C458" w14:textId="77777777" w:rsidR="00A731FC" w:rsidRDefault="00A731FC" w:rsidP="00101C30"/>
    <w:p w14:paraId="74D6637E" w14:textId="60390C5E" w:rsidR="00F655C2" w:rsidRDefault="00F655C2" w:rsidP="00A731FC">
      <w:pPr>
        <w:ind w:right="1440"/>
        <w:rPr>
          <w:rFonts w:eastAsia="Book Antiqua"/>
          <w:color w:val="800000"/>
          <w:sz w:val="32"/>
        </w:rPr>
      </w:pPr>
      <w:r>
        <w:rPr>
          <w:noProof/>
        </w:rPr>
        <w:drawing>
          <wp:anchor distT="0" distB="0" distL="114300" distR="114300" simplePos="0" relativeHeight="251658240" behindDoc="1" locked="0" layoutInCell="1" allowOverlap="1" wp14:anchorId="04EFD91B" wp14:editId="53BCF54C">
            <wp:simplePos x="0" y="0"/>
            <wp:positionH relativeFrom="column">
              <wp:posOffset>5486400</wp:posOffset>
            </wp:positionH>
            <wp:positionV relativeFrom="paragraph">
              <wp:posOffset>183515</wp:posOffset>
            </wp:positionV>
            <wp:extent cx="1033272" cy="1737360"/>
            <wp:effectExtent l="0" t="0" r="0" b="0"/>
            <wp:wrapNone/>
            <wp:docPr id="5"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11">
                      <a:extLst>
                        <a:ext uri="{28A0092B-C50C-407E-A947-70E740481C1C}">
                          <a14:useLocalDpi xmlns:a14="http://schemas.microsoft.com/office/drawing/2010/main" val="0"/>
                        </a:ext>
                      </a:extLst>
                    </a:blip>
                    <a:stretch>
                      <a:fillRect/>
                    </a:stretch>
                  </pic:blipFill>
                  <pic:spPr>
                    <a:xfrm>
                      <a:off x="0" y="0"/>
                      <a:ext cx="1033272" cy="1737360"/>
                    </a:xfrm>
                    <a:prstGeom prst="rect">
                      <a:avLst/>
                    </a:prstGeom>
                  </pic:spPr>
                </pic:pic>
              </a:graphicData>
            </a:graphic>
            <wp14:sizeRelH relativeFrom="margin">
              <wp14:pctWidth>0</wp14:pctWidth>
            </wp14:sizeRelH>
          </wp:anchor>
        </w:drawing>
      </w:r>
    </w:p>
    <w:p w14:paraId="0DBDCCDB" w14:textId="1F01F02A" w:rsidR="00F655C2" w:rsidRDefault="00F655C2" w:rsidP="00A731FC">
      <w:pPr>
        <w:ind w:right="1440"/>
        <w:rPr>
          <w:rFonts w:eastAsia="Book Antiqua"/>
          <w:color w:val="800000"/>
          <w:sz w:val="32"/>
        </w:rPr>
      </w:pPr>
    </w:p>
    <w:p w14:paraId="0FEA384B" w14:textId="5FDFF3AB" w:rsidR="00FA1160" w:rsidRPr="00206CD3" w:rsidRDefault="00FA1160" w:rsidP="55A55B2B">
      <w:pPr>
        <w:ind w:right="1440"/>
        <w:rPr>
          <w:i/>
          <w:iCs/>
          <w:color w:val="C00000"/>
          <w:sz w:val="35"/>
          <w:szCs w:val="35"/>
        </w:rPr>
      </w:pPr>
    </w:p>
    <w:p w14:paraId="351A1776" w14:textId="060543A1" w:rsidR="00FA1160" w:rsidRDefault="00FA1160" w:rsidP="00A731FC">
      <w:pPr>
        <w:ind w:right="1440"/>
        <w:rPr>
          <w:i/>
          <w:color w:val="C00000"/>
          <w:sz w:val="35"/>
          <w:szCs w:val="35"/>
        </w:rPr>
      </w:pPr>
    </w:p>
    <w:p w14:paraId="3E8F8E6D" w14:textId="5B728AFA" w:rsidR="00A731FC" w:rsidRDefault="00A731FC" w:rsidP="00A731FC">
      <w:pPr>
        <w:spacing w:line="566" w:lineRule="exact"/>
        <w:ind w:right="1440"/>
        <w:textAlignment w:val="baseline"/>
        <w:outlineLvl w:val="0"/>
        <w:rPr>
          <w:rFonts w:eastAsia="Book Antiqua"/>
          <w:i/>
          <w:color w:val="800000"/>
          <w:spacing w:val="2"/>
          <w:w w:val="110"/>
          <w:sz w:val="47"/>
          <w:highlight w:val="yellow"/>
        </w:rPr>
      </w:pPr>
    </w:p>
    <w:p w14:paraId="1833A82C" w14:textId="669A9111" w:rsidR="00FA1160" w:rsidRPr="00206CD3" w:rsidRDefault="006B20C0" w:rsidP="55A55B2B">
      <w:pPr>
        <w:ind w:right="2160"/>
        <w:rPr>
          <w:i/>
          <w:iCs/>
          <w:color w:val="800000"/>
          <w:sz w:val="48"/>
          <w:szCs w:val="48"/>
        </w:rPr>
      </w:pPr>
      <w:r>
        <w:rPr>
          <w:i/>
          <w:iCs/>
          <w:color w:val="800000"/>
          <w:w w:val="110"/>
          <w:sz w:val="48"/>
          <w:szCs w:val="48"/>
        </w:rPr>
        <w:t>Healthcare</w:t>
      </w:r>
      <w:r w:rsidR="00214BD6">
        <w:rPr>
          <w:i/>
          <w:iCs/>
          <w:color w:val="800000"/>
          <w:w w:val="110"/>
          <w:sz w:val="48"/>
          <w:szCs w:val="48"/>
        </w:rPr>
        <w:t xml:space="preserve"> </w:t>
      </w:r>
      <w:r>
        <w:rPr>
          <w:i/>
          <w:iCs/>
          <w:color w:val="800000"/>
          <w:w w:val="110"/>
          <w:sz w:val="48"/>
          <w:szCs w:val="48"/>
        </w:rPr>
        <w:t>Services</w:t>
      </w:r>
      <w:r w:rsidR="00214BD6">
        <w:rPr>
          <w:i/>
          <w:iCs/>
          <w:color w:val="800000"/>
          <w:w w:val="110"/>
          <w:sz w:val="48"/>
          <w:szCs w:val="48"/>
        </w:rPr>
        <w:t xml:space="preserve"> </w:t>
      </w:r>
      <w:r>
        <w:rPr>
          <w:i/>
          <w:iCs/>
          <w:color w:val="800000"/>
          <w:w w:val="110"/>
          <w:sz w:val="48"/>
          <w:szCs w:val="48"/>
        </w:rPr>
        <w:t>Platform</w:t>
      </w:r>
      <w:r w:rsidR="00182ACE">
        <w:rPr>
          <w:i/>
          <w:iCs/>
          <w:color w:val="800000"/>
          <w:w w:val="110"/>
          <w:sz w:val="48"/>
          <w:szCs w:val="48"/>
        </w:rPr>
        <w:t xml:space="preserve"> </w:t>
      </w:r>
      <w:r w:rsidR="00C52998">
        <w:rPr>
          <w:i/>
          <w:iCs/>
          <w:color w:val="800000"/>
          <w:w w:val="110"/>
          <w:sz w:val="48"/>
          <w:szCs w:val="48"/>
        </w:rPr>
        <w:t>Consortium</w:t>
      </w:r>
      <w:r w:rsidR="00182ACE">
        <w:rPr>
          <w:i/>
          <w:iCs/>
          <w:color w:val="800000"/>
          <w:w w:val="110"/>
          <w:sz w:val="48"/>
          <w:szCs w:val="48"/>
        </w:rPr>
        <w:t xml:space="preserve"> </w:t>
      </w:r>
      <w:r w:rsidR="006773F8">
        <w:rPr>
          <w:i/>
          <w:iCs/>
          <w:color w:val="800000"/>
          <w:w w:val="110"/>
          <w:sz w:val="48"/>
          <w:szCs w:val="48"/>
        </w:rPr>
        <w:t>(HSPC) Summit</w:t>
      </w:r>
    </w:p>
    <w:p w14:paraId="10C75A48" w14:textId="0079AE79" w:rsidR="00FA1160" w:rsidRDefault="00FA1160" w:rsidP="00A731FC">
      <w:pPr>
        <w:spacing w:line="566" w:lineRule="exact"/>
        <w:ind w:right="1440"/>
        <w:textAlignment w:val="baseline"/>
        <w:outlineLvl w:val="0"/>
        <w:rPr>
          <w:rFonts w:eastAsia="Book Antiqua"/>
          <w:i/>
          <w:color w:val="800000"/>
          <w:w w:val="115"/>
          <w:sz w:val="35"/>
        </w:rPr>
      </w:pPr>
    </w:p>
    <w:p w14:paraId="643A83F8" w14:textId="26523AA0" w:rsidR="00A731FC" w:rsidRDefault="00FA1160" w:rsidP="00A731FC">
      <w:pPr>
        <w:ind w:right="1440"/>
        <w:rPr>
          <w:rFonts w:eastAsia="Book Antiqua"/>
          <w:i/>
          <w:color w:val="800000"/>
          <w:w w:val="115"/>
          <w:sz w:val="35"/>
        </w:rPr>
      </w:pPr>
      <w:r>
        <w:rPr>
          <w:rFonts w:eastAsia="Book Antiqua"/>
          <w:i/>
          <w:color w:val="800000"/>
          <w:w w:val="115"/>
          <w:sz w:val="35"/>
        </w:rPr>
        <w:t xml:space="preserve"> </w:t>
      </w:r>
    </w:p>
    <w:p w14:paraId="0E697271" w14:textId="3A219BD6" w:rsidR="00A731FC" w:rsidRDefault="00A731FC" w:rsidP="00A731FC">
      <w:pPr>
        <w:ind w:right="1440"/>
        <w:rPr>
          <w:rFonts w:eastAsia="Book Antiqua"/>
          <w:i/>
          <w:color w:val="800000"/>
          <w:w w:val="115"/>
          <w:sz w:val="35"/>
        </w:rPr>
      </w:pPr>
    </w:p>
    <w:p w14:paraId="12B48AEB" w14:textId="7B87EE5A" w:rsidR="00A731FC" w:rsidRDefault="00A731FC" w:rsidP="00A731FC">
      <w:pPr>
        <w:ind w:right="1440"/>
        <w:rPr>
          <w:rFonts w:eastAsia="Book Antiqua"/>
          <w:i/>
          <w:color w:val="800000"/>
          <w:w w:val="115"/>
          <w:sz w:val="35"/>
        </w:rPr>
      </w:pPr>
    </w:p>
    <w:p w14:paraId="06E57EAA" w14:textId="39E7B1A3" w:rsidR="00A731FC" w:rsidRDefault="00A731FC" w:rsidP="00A731FC">
      <w:pPr>
        <w:ind w:right="1440"/>
        <w:rPr>
          <w:rFonts w:eastAsia="Book Antiqua"/>
          <w:i/>
          <w:color w:val="800000"/>
          <w:w w:val="115"/>
          <w:sz w:val="35"/>
        </w:rPr>
      </w:pPr>
    </w:p>
    <w:p w14:paraId="7D5690C6" w14:textId="3215F61E" w:rsidR="00A731FC" w:rsidRDefault="00A731FC" w:rsidP="00A731FC">
      <w:pPr>
        <w:ind w:right="1440"/>
        <w:rPr>
          <w:rFonts w:eastAsia="Book Antiqua"/>
          <w:i/>
          <w:color w:val="800000"/>
          <w:w w:val="115"/>
          <w:sz w:val="35"/>
        </w:rPr>
      </w:pPr>
    </w:p>
    <w:p w14:paraId="6188F77A" w14:textId="71B28FB8" w:rsidR="00A731FC" w:rsidRDefault="006B20C0" w:rsidP="55A55B2B">
      <w:pPr>
        <w:ind w:right="1440"/>
        <w:rPr>
          <w:rFonts w:eastAsia="Book Antiqua"/>
          <w:color w:val="800000"/>
          <w:sz w:val="32"/>
          <w:szCs w:val="32"/>
        </w:rPr>
      </w:pPr>
      <w:r>
        <w:rPr>
          <w:rFonts w:eastAsia="Book Antiqua"/>
          <w:color w:val="800000"/>
          <w:sz w:val="32"/>
          <w:szCs w:val="32"/>
        </w:rPr>
        <w:t>December</w:t>
      </w:r>
      <w:r w:rsidR="55A55B2B" w:rsidRPr="55A55B2B">
        <w:rPr>
          <w:rFonts w:eastAsia="Book Antiqua"/>
          <w:color w:val="800000"/>
          <w:sz w:val="32"/>
          <w:szCs w:val="32"/>
        </w:rPr>
        <w:t xml:space="preserve"> 201</w:t>
      </w:r>
      <w:r w:rsidR="00B76A26">
        <w:rPr>
          <w:rFonts w:eastAsia="Book Antiqua"/>
          <w:color w:val="800000"/>
          <w:sz w:val="32"/>
          <w:szCs w:val="32"/>
        </w:rPr>
        <w:t>8</w:t>
      </w:r>
    </w:p>
    <w:p w14:paraId="4D3EC593" w14:textId="1F55DEE9" w:rsidR="00A731FC" w:rsidRDefault="00A731FC" w:rsidP="00A731FC">
      <w:pPr>
        <w:ind w:right="1440"/>
        <w:rPr>
          <w:rFonts w:eastAsia="Book Antiqua"/>
          <w:color w:val="800000"/>
          <w:sz w:val="32"/>
        </w:rPr>
      </w:pPr>
    </w:p>
    <w:p w14:paraId="1F514A22" w14:textId="19EAB3C8" w:rsidR="00A731FC" w:rsidRDefault="00A731FC" w:rsidP="00A731FC">
      <w:pPr>
        <w:ind w:right="1440"/>
        <w:rPr>
          <w:rFonts w:eastAsia="Book Antiqua"/>
          <w:color w:val="800000"/>
          <w:sz w:val="32"/>
        </w:rPr>
      </w:pPr>
    </w:p>
    <w:p w14:paraId="0260CBF9" w14:textId="1BC617F1" w:rsidR="00FA1160" w:rsidRPr="006773F8" w:rsidRDefault="00FA1160" w:rsidP="006773F8">
      <w:pPr>
        <w:ind w:right="1440"/>
        <w:rPr>
          <w:i/>
          <w:color w:val="C00000"/>
          <w:sz w:val="35"/>
          <w:szCs w:val="35"/>
        </w:rPr>
      </w:pPr>
      <w:r>
        <w:br w:type="page"/>
      </w:r>
    </w:p>
    <w:p w14:paraId="2812FF82" w14:textId="537CA65F" w:rsidR="0071146E" w:rsidRPr="00206CD3" w:rsidRDefault="55A55B2B" w:rsidP="55A55B2B">
      <w:pPr>
        <w:pStyle w:val="Heading1"/>
        <w:spacing w:line="22" w:lineRule="atLeast"/>
        <w:rPr>
          <w:color w:val="800000"/>
        </w:rPr>
      </w:pPr>
      <w:bookmarkStart w:id="0" w:name="_Toc515609836"/>
      <w:r w:rsidRPr="55A55B2B">
        <w:rPr>
          <w:color w:val="800000"/>
        </w:rPr>
        <w:t>Executive Summary</w:t>
      </w:r>
      <w:bookmarkEnd w:id="0"/>
    </w:p>
    <w:p w14:paraId="53057977" w14:textId="77AA8060" w:rsidR="00ED3F46" w:rsidRPr="00BD3C21" w:rsidRDefault="00ED3F46" w:rsidP="00696DDC">
      <w:pPr>
        <w:spacing w:line="22" w:lineRule="atLeast"/>
        <w:jc w:val="both"/>
        <w:textAlignment w:val="baseline"/>
      </w:pPr>
      <w:r w:rsidRPr="00BD3C21">
        <w:t xml:space="preserve">The </w:t>
      </w:r>
      <w:r w:rsidR="00634FCE" w:rsidRPr="00BD3C21">
        <w:t>Healthcare Service Platform Consortium</w:t>
      </w:r>
      <w:r w:rsidR="006773F8" w:rsidRPr="00BD3C21">
        <w:t xml:space="preserve"> (HSPC)</w:t>
      </w:r>
      <w:r w:rsidR="00634FCE" w:rsidRPr="00BD3C21">
        <w:t xml:space="preserve"> </w:t>
      </w:r>
      <w:r w:rsidR="00696DDC" w:rsidRPr="00BD3C21">
        <w:t xml:space="preserve">Offsite was conducted on </w:t>
      </w:r>
      <w:r w:rsidR="00634FCE" w:rsidRPr="00BD3C21">
        <w:t>4-6</w:t>
      </w:r>
      <w:r w:rsidR="00696DDC" w:rsidRPr="00BD3C21">
        <w:t xml:space="preserve"> </w:t>
      </w:r>
      <w:r w:rsidR="00634FCE" w:rsidRPr="00BD3C21">
        <w:t>December</w:t>
      </w:r>
      <w:r w:rsidR="00696DDC" w:rsidRPr="00BD3C21">
        <w:t xml:space="preserve"> 2018,</w:t>
      </w:r>
      <w:r w:rsidR="00B94A29" w:rsidRPr="00BD3C21">
        <w:t xml:space="preserve"> </w:t>
      </w:r>
      <w:r w:rsidR="00696DDC" w:rsidRPr="00BD3C21">
        <w:t xml:space="preserve">in </w:t>
      </w:r>
      <w:r w:rsidR="00D55D66" w:rsidRPr="00BD3C21">
        <w:t>Rochester</w:t>
      </w:r>
      <w:r w:rsidRPr="00BD3C21">
        <w:t xml:space="preserve">, </w:t>
      </w:r>
      <w:r w:rsidR="00634FCE" w:rsidRPr="00BD3C21">
        <w:t>MN</w:t>
      </w:r>
      <w:r w:rsidR="00696DDC" w:rsidRPr="00BD3C21">
        <w:t>. The session provided an opportunity for</w:t>
      </w:r>
      <w:r w:rsidR="006773F8" w:rsidRPr="00BD3C21">
        <w:t xml:space="preserve"> </w:t>
      </w:r>
      <w:r w:rsidRPr="00BD3C21">
        <w:t>leaders and personnel to connect as a team, focus on the larger scope of their work, and better define functions and products of the organization.</w:t>
      </w:r>
    </w:p>
    <w:p w14:paraId="457F2F1F" w14:textId="630BD789" w:rsidR="00ED3F46" w:rsidRPr="00BD3C21" w:rsidRDefault="00F8035B" w:rsidP="00696DDC">
      <w:pPr>
        <w:spacing w:line="22" w:lineRule="atLeast"/>
        <w:jc w:val="both"/>
        <w:textAlignment w:val="baseline"/>
      </w:pPr>
      <w:r w:rsidRPr="00BD3C21">
        <w:t xml:space="preserve">This offsite was an opportunity to work together in the realization of </w:t>
      </w:r>
      <w:r w:rsidR="00324113" w:rsidRPr="00BD3C21">
        <w:t>HSPC</w:t>
      </w:r>
      <w:r w:rsidRPr="00BD3C21">
        <w:t xml:space="preserve"> goals, in this time of transition. The </w:t>
      </w:r>
      <w:r w:rsidR="006773F8" w:rsidRPr="00BD3C21">
        <w:t>three</w:t>
      </w:r>
      <w:r w:rsidRPr="00BD3C21">
        <w:t xml:space="preserve"> days as a team helped to define, overall, </w:t>
      </w:r>
      <w:r w:rsidR="004D33AF" w:rsidRPr="00BD3C21">
        <w:t>where</w:t>
      </w:r>
      <w:r w:rsidRPr="00BD3C21">
        <w:t xml:space="preserve"> </w:t>
      </w:r>
      <w:r w:rsidR="00324113" w:rsidRPr="00BD3C21">
        <w:t>HSPC</w:t>
      </w:r>
      <w:r w:rsidRPr="00BD3C21">
        <w:t xml:space="preserve"> is heading as an organization. This offsite provided an environment for individuals to get to know each other as teammates and understand best how to support each other. This offsite was designed to focus on defining </w:t>
      </w:r>
      <w:r w:rsidR="00D55D66" w:rsidRPr="00BD3C21">
        <w:t>the conformance criteria, identify priorities, and ou</w:t>
      </w:r>
      <w:r w:rsidR="000309CE" w:rsidRPr="00BD3C21">
        <w:t xml:space="preserve">tline </w:t>
      </w:r>
      <w:r w:rsidR="00D55D66" w:rsidRPr="00BD3C21">
        <w:t>areas where others can build towards a goal</w:t>
      </w:r>
      <w:r w:rsidRPr="00BD3C21">
        <w:t xml:space="preserve"> and develop</w:t>
      </w:r>
      <w:r w:rsidR="00D55D66" w:rsidRPr="00BD3C21">
        <w:t xml:space="preserve"> </w:t>
      </w:r>
      <w:r w:rsidRPr="00BD3C21">
        <w:t>the overall framework for roles and responsibilities</w:t>
      </w:r>
      <w:r w:rsidR="00D55D66" w:rsidRPr="00BD3C21">
        <w:t>.</w:t>
      </w:r>
    </w:p>
    <w:p w14:paraId="1AAA75A8" w14:textId="77777777" w:rsidR="006773F8" w:rsidRPr="00BD3C21" w:rsidRDefault="00F8035B" w:rsidP="00696DDC">
      <w:pPr>
        <w:spacing w:line="22" w:lineRule="atLeast"/>
        <w:jc w:val="both"/>
        <w:textAlignment w:val="baseline"/>
      </w:pPr>
      <w:r w:rsidRPr="00BD3C21">
        <w:t>Tactically, this time together provided the opportunity to</w:t>
      </w:r>
      <w:r w:rsidR="006773F8" w:rsidRPr="00BD3C21">
        <w:t>:</w:t>
      </w:r>
    </w:p>
    <w:p w14:paraId="31E33F02" w14:textId="77777777" w:rsidR="006773F8" w:rsidRPr="00BD3C21" w:rsidRDefault="00851DEA" w:rsidP="00385C8F">
      <w:pPr>
        <w:pStyle w:val="ListParagraph"/>
        <w:numPr>
          <w:ilvl w:val="0"/>
          <w:numId w:val="6"/>
        </w:numPr>
        <w:spacing w:line="22" w:lineRule="atLeast"/>
        <w:jc w:val="both"/>
        <w:textAlignment w:val="baseline"/>
        <w:rPr>
          <w:rFonts w:ascii="Book Antiqua" w:hAnsi="Book Antiqua"/>
        </w:rPr>
      </w:pPr>
      <w:r w:rsidRPr="00BD3C21">
        <w:rPr>
          <w:rFonts w:ascii="Book Antiqua" w:hAnsi="Book Antiqua"/>
        </w:rPr>
        <w:t xml:space="preserve">review components implemented and determine what to apply towards the HSPC architecture, </w:t>
      </w:r>
    </w:p>
    <w:p w14:paraId="540CB664" w14:textId="77777777" w:rsidR="006773F8" w:rsidRPr="00BD3C21" w:rsidRDefault="00851DEA" w:rsidP="00385C8F">
      <w:pPr>
        <w:pStyle w:val="ListParagraph"/>
        <w:numPr>
          <w:ilvl w:val="0"/>
          <w:numId w:val="6"/>
        </w:numPr>
        <w:spacing w:line="22" w:lineRule="atLeast"/>
        <w:jc w:val="both"/>
        <w:textAlignment w:val="baseline"/>
        <w:rPr>
          <w:rFonts w:ascii="Book Antiqua" w:hAnsi="Book Antiqua"/>
        </w:rPr>
      </w:pPr>
      <w:r w:rsidRPr="00BD3C21">
        <w:rPr>
          <w:rFonts w:ascii="Book Antiqua" w:hAnsi="Book Antiqua"/>
        </w:rPr>
        <w:t>create a concrete plan to address current issues,</w:t>
      </w:r>
      <w:r w:rsidR="00D55D66" w:rsidRPr="00BD3C21">
        <w:rPr>
          <w:rFonts w:ascii="Book Antiqua" w:hAnsi="Book Antiqua"/>
        </w:rPr>
        <w:t xml:space="preserve"> </w:t>
      </w:r>
    </w:p>
    <w:p w14:paraId="41555B65" w14:textId="77777777" w:rsidR="006773F8" w:rsidRPr="00BD3C21" w:rsidRDefault="00D55D66" w:rsidP="00385C8F">
      <w:pPr>
        <w:pStyle w:val="ListParagraph"/>
        <w:numPr>
          <w:ilvl w:val="0"/>
          <w:numId w:val="6"/>
        </w:numPr>
        <w:spacing w:line="22" w:lineRule="atLeast"/>
        <w:jc w:val="both"/>
        <w:textAlignment w:val="baseline"/>
        <w:rPr>
          <w:rFonts w:ascii="Book Antiqua" w:hAnsi="Book Antiqua"/>
        </w:rPr>
      </w:pPr>
      <w:r w:rsidRPr="00BD3C21">
        <w:rPr>
          <w:rFonts w:ascii="Book Antiqua" w:hAnsi="Book Antiqua"/>
        </w:rPr>
        <w:t>think about standardization of processes,</w:t>
      </w:r>
      <w:r w:rsidR="000309CE" w:rsidRPr="00BD3C21">
        <w:rPr>
          <w:rFonts w:ascii="Book Antiqua" w:hAnsi="Book Antiqua"/>
        </w:rPr>
        <w:t xml:space="preserve"> </w:t>
      </w:r>
    </w:p>
    <w:p w14:paraId="349B4358" w14:textId="6DBB8778" w:rsidR="006773F8" w:rsidRPr="00BD3C21" w:rsidRDefault="000309CE" w:rsidP="00385C8F">
      <w:pPr>
        <w:pStyle w:val="ListParagraph"/>
        <w:numPr>
          <w:ilvl w:val="0"/>
          <w:numId w:val="6"/>
        </w:numPr>
        <w:spacing w:line="22" w:lineRule="atLeast"/>
        <w:jc w:val="both"/>
        <w:textAlignment w:val="baseline"/>
        <w:rPr>
          <w:rFonts w:ascii="Book Antiqua" w:hAnsi="Book Antiqua"/>
        </w:rPr>
      </w:pPr>
      <w:r w:rsidRPr="00BD3C21">
        <w:rPr>
          <w:rFonts w:ascii="Book Antiqua" w:hAnsi="Book Antiqua"/>
        </w:rPr>
        <w:t xml:space="preserve">define </w:t>
      </w:r>
      <w:r w:rsidR="00534E91">
        <w:rPr>
          <w:rFonts w:ascii="Book Antiqua" w:hAnsi="Book Antiqua"/>
        </w:rPr>
        <w:t>conformance</w:t>
      </w:r>
      <w:r w:rsidR="006773F8" w:rsidRPr="00BD3C21">
        <w:rPr>
          <w:rFonts w:ascii="Book Antiqua" w:hAnsi="Book Antiqua"/>
        </w:rPr>
        <w:t xml:space="preserve"> </w:t>
      </w:r>
      <w:r w:rsidRPr="00BD3C21">
        <w:rPr>
          <w:rFonts w:ascii="Book Antiqua" w:hAnsi="Book Antiqua"/>
        </w:rPr>
        <w:t>criteria,</w:t>
      </w:r>
      <w:r w:rsidR="00851DEA" w:rsidRPr="00BD3C21">
        <w:rPr>
          <w:rFonts w:ascii="Book Antiqua" w:hAnsi="Book Antiqua"/>
        </w:rPr>
        <w:t xml:space="preserve"> </w:t>
      </w:r>
    </w:p>
    <w:p w14:paraId="52B26324" w14:textId="5A0034AD" w:rsidR="006773F8" w:rsidRPr="00BD3C21" w:rsidRDefault="00851DEA" w:rsidP="00385C8F">
      <w:pPr>
        <w:pStyle w:val="ListParagraph"/>
        <w:numPr>
          <w:ilvl w:val="0"/>
          <w:numId w:val="6"/>
        </w:numPr>
        <w:spacing w:line="22" w:lineRule="atLeast"/>
        <w:jc w:val="both"/>
        <w:textAlignment w:val="baseline"/>
        <w:rPr>
          <w:rFonts w:ascii="Book Antiqua" w:hAnsi="Book Antiqua"/>
        </w:rPr>
      </w:pPr>
      <w:r w:rsidRPr="00BD3C21">
        <w:rPr>
          <w:rFonts w:ascii="Book Antiqua" w:hAnsi="Book Antiqua"/>
        </w:rPr>
        <w:t xml:space="preserve">outline target </w:t>
      </w:r>
      <w:r w:rsidR="00D55D66" w:rsidRPr="00BD3C21">
        <w:rPr>
          <w:rFonts w:ascii="Book Antiqua" w:hAnsi="Book Antiqua"/>
        </w:rPr>
        <w:t>architecture</w:t>
      </w:r>
      <w:r w:rsidR="000309CE" w:rsidRPr="00BD3C21">
        <w:rPr>
          <w:rFonts w:ascii="Book Antiqua" w:hAnsi="Book Antiqua"/>
        </w:rPr>
        <w:t xml:space="preserve"> </w:t>
      </w:r>
      <w:r w:rsidR="006773F8" w:rsidRPr="00BD3C21">
        <w:rPr>
          <w:rFonts w:ascii="Book Antiqua" w:hAnsi="Book Antiqua"/>
        </w:rPr>
        <w:t>r</w:t>
      </w:r>
      <w:r w:rsidR="000309CE" w:rsidRPr="00BD3C21">
        <w:rPr>
          <w:rFonts w:ascii="Book Antiqua" w:hAnsi="Book Antiqua"/>
        </w:rPr>
        <w:t xml:space="preserve">ole and </w:t>
      </w:r>
      <w:r w:rsidR="006773F8" w:rsidRPr="00BD3C21">
        <w:rPr>
          <w:rFonts w:ascii="Book Antiqua" w:hAnsi="Book Antiqua"/>
        </w:rPr>
        <w:t xml:space="preserve">propose </w:t>
      </w:r>
      <w:r w:rsidRPr="00BD3C21">
        <w:rPr>
          <w:rFonts w:ascii="Book Antiqua" w:hAnsi="Book Antiqua"/>
        </w:rPr>
        <w:t xml:space="preserve">areas where others can build towards commitments and agreements that meet </w:t>
      </w:r>
      <w:r w:rsidR="006773F8" w:rsidRPr="00BD3C21">
        <w:rPr>
          <w:rFonts w:ascii="Book Antiqua" w:hAnsi="Book Antiqua"/>
        </w:rPr>
        <w:t>everyone’s</w:t>
      </w:r>
      <w:r w:rsidR="00D55D66" w:rsidRPr="00BD3C21">
        <w:rPr>
          <w:rFonts w:ascii="Book Antiqua" w:hAnsi="Book Antiqua"/>
        </w:rPr>
        <w:t xml:space="preserve"> </w:t>
      </w:r>
      <w:r w:rsidRPr="00BD3C21">
        <w:rPr>
          <w:rFonts w:ascii="Book Antiqua" w:hAnsi="Book Antiqua"/>
        </w:rPr>
        <w:t>need</w:t>
      </w:r>
      <w:r w:rsidR="00D55D66" w:rsidRPr="00BD3C21">
        <w:rPr>
          <w:rFonts w:ascii="Book Antiqua" w:hAnsi="Book Antiqua"/>
        </w:rPr>
        <w:t xml:space="preserve">s, </w:t>
      </w:r>
    </w:p>
    <w:p w14:paraId="6C75960E" w14:textId="77777777" w:rsidR="00BD3C21" w:rsidRPr="00BD3C21" w:rsidRDefault="00F8035B" w:rsidP="00385C8F">
      <w:pPr>
        <w:pStyle w:val="ListParagraph"/>
        <w:numPr>
          <w:ilvl w:val="0"/>
          <w:numId w:val="6"/>
        </w:numPr>
        <w:spacing w:line="22" w:lineRule="atLeast"/>
        <w:jc w:val="both"/>
        <w:textAlignment w:val="baseline"/>
        <w:rPr>
          <w:rFonts w:ascii="Book Antiqua" w:hAnsi="Book Antiqua"/>
        </w:rPr>
      </w:pPr>
      <w:r w:rsidRPr="00BD3C21">
        <w:rPr>
          <w:rFonts w:ascii="Book Antiqua" w:hAnsi="Book Antiqua"/>
        </w:rPr>
        <w:t xml:space="preserve">think about standardization of processes, prioritization of  relationships, consistency in engagement, and a detailed look at the process steps required for </w:t>
      </w:r>
      <w:r w:rsidR="00C340AC" w:rsidRPr="00BD3C21">
        <w:rPr>
          <w:rFonts w:ascii="Book Antiqua" w:hAnsi="Book Antiqua"/>
        </w:rPr>
        <w:t xml:space="preserve">successful outcomes. </w:t>
      </w:r>
    </w:p>
    <w:p w14:paraId="7BEAF9E6" w14:textId="7CF120B3" w:rsidR="00F8035B" w:rsidRPr="00BD3C21" w:rsidRDefault="00C340AC" w:rsidP="00BD3C21">
      <w:pPr>
        <w:spacing w:line="22" w:lineRule="atLeast"/>
        <w:jc w:val="both"/>
        <w:textAlignment w:val="baseline"/>
      </w:pPr>
      <w:r w:rsidRPr="00BD3C21">
        <w:t>The offsite, overall, produced a</w:t>
      </w:r>
      <w:r w:rsidR="00324113" w:rsidRPr="00BD3C21">
        <w:t xml:space="preserve">ctions </w:t>
      </w:r>
      <w:r w:rsidRPr="00BD3C21">
        <w:t xml:space="preserve">for </w:t>
      </w:r>
      <w:r w:rsidR="00324113" w:rsidRPr="00BD3C21">
        <w:t>HSPC</w:t>
      </w:r>
      <w:r w:rsidRPr="00BD3C21">
        <w:t xml:space="preserve">, along with </w:t>
      </w:r>
      <w:r w:rsidR="00851DEA" w:rsidRPr="00BD3C21">
        <w:t xml:space="preserve">outlining and </w:t>
      </w:r>
      <w:r w:rsidRPr="00BD3C21">
        <w:t xml:space="preserve">supporting </w:t>
      </w:r>
      <w:r w:rsidR="006773F8" w:rsidRPr="00BD3C21">
        <w:t xml:space="preserve">a </w:t>
      </w:r>
      <w:r w:rsidRPr="00BD3C21">
        <w:t xml:space="preserve">set of </w:t>
      </w:r>
      <w:r w:rsidR="00851DEA" w:rsidRPr="00BD3C21">
        <w:t>goals that will meet the need</w:t>
      </w:r>
      <w:r w:rsidR="006773F8" w:rsidRPr="00BD3C21">
        <w:t>s</w:t>
      </w:r>
      <w:r w:rsidR="00851DEA" w:rsidRPr="00BD3C21">
        <w:t xml:space="preserve"> </w:t>
      </w:r>
      <w:r w:rsidRPr="00BD3C21">
        <w:t>o</w:t>
      </w:r>
      <w:r w:rsidR="00851DEA" w:rsidRPr="00BD3C21">
        <w:t>f</w:t>
      </w:r>
      <w:r w:rsidRPr="00BD3C21">
        <w:t xml:space="preserve"> the team and key stakeholders.</w:t>
      </w:r>
    </w:p>
    <w:p w14:paraId="0B29D2F3" w14:textId="77777777" w:rsidR="00324113" w:rsidRDefault="00324113" w:rsidP="00696DDC">
      <w:pPr>
        <w:spacing w:line="22" w:lineRule="atLeast"/>
        <w:jc w:val="both"/>
        <w:textAlignment w:val="baseline"/>
      </w:pPr>
    </w:p>
    <w:p w14:paraId="7BE0F810" w14:textId="715221D6" w:rsidR="0071146E" w:rsidRDefault="00EB0D31" w:rsidP="00EB0D31">
      <w:pPr>
        <w:spacing w:line="22" w:lineRule="atLeast"/>
      </w:pPr>
      <w:r>
        <w:br w:type="page"/>
      </w:r>
    </w:p>
    <w:p w14:paraId="009975DA" w14:textId="1E8DA7AF" w:rsidR="0071146E" w:rsidRPr="00206CD3" w:rsidRDefault="55A55B2B" w:rsidP="55A55B2B">
      <w:pPr>
        <w:pStyle w:val="Heading1"/>
        <w:spacing w:line="22" w:lineRule="atLeast"/>
        <w:rPr>
          <w:color w:val="800000"/>
        </w:rPr>
      </w:pPr>
      <w:bookmarkStart w:id="1" w:name="_Toc515609837"/>
      <w:r w:rsidRPr="55A55B2B">
        <w:rPr>
          <w:color w:val="800000"/>
        </w:rPr>
        <w:t>Introduction</w:t>
      </w:r>
      <w:bookmarkEnd w:id="1"/>
      <w:r w:rsidR="00B61932">
        <w:rPr>
          <w:color w:val="800000"/>
        </w:rPr>
        <w:t xml:space="preserve"> and Overall Information</w:t>
      </w:r>
    </w:p>
    <w:p w14:paraId="7763E637" w14:textId="646D8593" w:rsidR="0005630A" w:rsidRPr="00DB1155" w:rsidRDefault="0005630A" w:rsidP="55A55B2B">
      <w:pPr>
        <w:spacing w:line="22" w:lineRule="atLeast"/>
        <w:jc w:val="both"/>
        <w:textAlignment w:val="baseline"/>
        <w:rPr>
          <w:szCs w:val="20"/>
        </w:rPr>
      </w:pPr>
      <w:r w:rsidRPr="00DB1155">
        <w:rPr>
          <w:szCs w:val="20"/>
        </w:rPr>
        <w:t xml:space="preserve">The </w:t>
      </w:r>
      <w:r w:rsidR="00DA45D9">
        <w:rPr>
          <w:szCs w:val="20"/>
        </w:rPr>
        <w:t>Healthcare Services Platform Consortium</w:t>
      </w:r>
      <w:r w:rsidR="002417AD">
        <w:rPr>
          <w:szCs w:val="20"/>
        </w:rPr>
        <w:t xml:space="preserve"> (HSPC) Offsite</w:t>
      </w:r>
      <w:r w:rsidR="00EE1236" w:rsidRPr="00DB1155">
        <w:rPr>
          <w:szCs w:val="20"/>
        </w:rPr>
        <w:t xml:space="preserve"> was conducted on </w:t>
      </w:r>
      <w:r w:rsidR="00DA45D9">
        <w:rPr>
          <w:szCs w:val="20"/>
        </w:rPr>
        <w:t>4-6</w:t>
      </w:r>
      <w:r w:rsidR="00EE1236" w:rsidRPr="00DB1155">
        <w:rPr>
          <w:szCs w:val="20"/>
        </w:rPr>
        <w:t xml:space="preserve"> </w:t>
      </w:r>
      <w:r w:rsidR="00DA45D9">
        <w:rPr>
          <w:szCs w:val="20"/>
        </w:rPr>
        <w:t>December</w:t>
      </w:r>
      <w:r w:rsidR="00EE1236" w:rsidRPr="00DB1155">
        <w:rPr>
          <w:szCs w:val="20"/>
        </w:rPr>
        <w:t xml:space="preserve"> 2018. The session was developed as an opportunity for </w:t>
      </w:r>
      <w:r w:rsidR="00D55D66">
        <w:rPr>
          <w:szCs w:val="20"/>
        </w:rPr>
        <w:t>HSPC</w:t>
      </w:r>
      <w:r w:rsidRPr="00DB1155">
        <w:rPr>
          <w:szCs w:val="20"/>
        </w:rPr>
        <w:t xml:space="preserve"> team to </w:t>
      </w:r>
      <w:r w:rsidR="00EE1236" w:rsidRPr="00DB1155">
        <w:rPr>
          <w:szCs w:val="20"/>
        </w:rPr>
        <w:t>engage in open dialogue</w:t>
      </w:r>
      <w:r w:rsidRPr="00DB1155">
        <w:rPr>
          <w:szCs w:val="20"/>
        </w:rPr>
        <w:t>, work together on operational processes and procedures, and determine key functions and products as an organization.</w:t>
      </w:r>
    </w:p>
    <w:p w14:paraId="1F0B3F98" w14:textId="7DEE79C4" w:rsidR="0005630A" w:rsidRPr="00DB1155" w:rsidRDefault="00DB1155" w:rsidP="55A55B2B">
      <w:pPr>
        <w:spacing w:line="22" w:lineRule="atLeast"/>
        <w:jc w:val="both"/>
        <w:textAlignment w:val="baseline"/>
        <w:rPr>
          <w:szCs w:val="20"/>
        </w:rPr>
      </w:pPr>
      <w:r w:rsidRPr="00DB1155">
        <w:rPr>
          <w:szCs w:val="20"/>
        </w:rPr>
        <w:t xml:space="preserve">Each participant was asked to spend time preparing for the offsite </w:t>
      </w:r>
      <w:r w:rsidR="004D33AF" w:rsidRPr="00DB1155">
        <w:rPr>
          <w:szCs w:val="20"/>
        </w:rPr>
        <w:t>using</w:t>
      </w:r>
      <w:r w:rsidRPr="00DB1155">
        <w:rPr>
          <w:szCs w:val="20"/>
        </w:rPr>
        <w:t xml:space="preserve"> a pre-work document capturing their individual functions and products, as well as initial thoughts on what to change in terms of processes and procedures.</w:t>
      </w:r>
    </w:p>
    <w:p w14:paraId="136CE900" w14:textId="54341DED" w:rsidR="0071146E" w:rsidRPr="00FF17B6" w:rsidRDefault="00100B9C" w:rsidP="55A55B2B">
      <w:pPr>
        <w:spacing w:line="22" w:lineRule="atLeast"/>
        <w:jc w:val="both"/>
        <w:textAlignment w:val="baseline"/>
        <w:rPr>
          <w:b/>
          <w:szCs w:val="20"/>
        </w:rPr>
      </w:pPr>
      <w:r w:rsidRPr="00DB1155">
        <w:rPr>
          <w:b/>
          <w:szCs w:val="20"/>
        </w:rPr>
        <w:br/>
      </w:r>
      <w:r w:rsidRPr="00FF17B6">
        <w:rPr>
          <w:b/>
          <w:szCs w:val="20"/>
        </w:rPr>
        <w:t xml:space="preserve">Meeting </w:t>
      </w:r>
      <w:r w:rsidR="002417AD" w:rsidRPr="00FF17B6">
        <w:rPr>
          <w:b/>
          <w:szCs w:val="20"/>
        </w:rPr>
        <w:t>A</w:t>
      </w:r>
      <w:r w:rsidRPr="00FF17B6">
        <w:rPr>
          <w:b/>
          <w:szCs w:val="20"/>
        </w:rPr>
        <w:t xml:space="preserve">ttendees:  </w:t>
      </w:r>
    </w:p>
    <w:p w14:paraId="0BAB6CA6" w14:textId="77777777" w:rsidR="002417AD" w:rsidRPr="00FF17B6" w:rsidRDefault="00634FCE" w:rsidP="00385C8F">
      <w:pPr>
        <w:pStyle w:val="NoSpacing"/>
        <w:numPr>
          <w:ilvl w:val="0"/>
          <w:numId w:val="1"/>
        </w:numPr>
        <w:rPr>
          <w:rFonts w:ascii="Book Antiqua" w:hAnsi="Book Antiqua"/>
          <w:sz w:val="20"/>
          <w:szCs w:val="20"/>
        </w:rPr>
      </w:pPr>
      <w:r w:rsidRPr="00FF17B6">
        <w:rPr>
          <w:rFonts w:ascii="Book Antiqua" w:hAnsi="Book Antiqua"/>
          <w:sz w:val="20"/>
          <w:szCs w:val="20"/>
        </w:rPr>
        <w:t xml:space="preserve">Russ Left                                                                                                   </w:t>
      </w:r>
    </w:p>
    <w:p w14:paraId="2BD17E79" w14:textId="697A1603" w:rsidR="00634FCE" w:rsidRPr="00FF17B6" w:rsidRDefault="00634FCE" w:rsidP="00385C8F">
      <w:pPr>
        <w:pStyle w:val="NoSpacing"/>
        <w:numPr>
          <w:ilvl w:val="0"/>
          <w:numId w:val="1"/>
        </w:numPr>
        <w:rPr>
          <w:rFonts w:ascii="Book Antiqua" w:hAnsi="Book Antiqua"/>
          <w:sz w:val="20"/>
          <w:szCs w:val="20"/>
        </w:rPr>
      </w:pPr>
      <w:r w:rsidRPr="00FF17B6">
        <w:rPr>
          <w:rFonts w:ascii="Book Antiqua" w:hAnsi="Book Antiqua"/>
          <w:sz w:val="20"/>
          <w:szCs w:val="20"/>
        </w:rPr>
        <w:t>Fei Wang</w:t>
      </w:r>
    </w:p>
    <w:p w14:paraId="5AFC3A8A" w14:textId="77777777" w:rsidR="002417AD" w:rsidRPr="00FF17B6" w:rsidRDefault="00634FCE" w:rsidP="00385C8F">
      <w:pPr>
        <w:pStyle w:val="NoSpacing"/>
        <w:numPr>
          <w:ilvl w:val="0"/>
          <w:numId w:val="1"/>
        </w:numPr>
        <w:rPr>
          <w:rFonts w:ascii="Book Antiqua" w:hAnsi="Book Antiqua"/>
          <w:sz w:val="20"/>
          <w:szCs w:val="20"/>
        </w:rPr>
      </w:pPr>
      <w:r w:rsidRPr="00FF17B6">
        <w:rPr>
          <w:rFonts w:ascii="Book Antiqua" w:hAnsi="Book Antiqua"/>
          <w:sz w:val="20"/>
          <w:szCs w:val="20"/>
        </w:rPr>
        <w:t xml:space="preserve">Blackford Middleton                                                                               </w:t>
      </w:r>
    </w:p>
    <w:p w14:paraId="1EEDA88C" w14:textId="4A73E3F0" w:rsidR="00634FCE" w:rsidRPr="00FF17B6" w:rsidRDefault="00634FCE" w:rsidP="00385C8F">
      <w:pPr>
        <w:pStyle w:val="NoSpacing"/>
        <w:numPr>
          <w:ilvl w:val="0"/>
          <w:numId w:val="1"/>
        </w:numPr>
        <w:rPr>
          <w:rFonts w:ascii="Book Antiqua" w:hAnsi="Book Antiqua"/>
          <w:sz w:val="20"/>
          <w:szCs w:val="20"/>
        </w:rPr>
      </w:pPr>
      <w:r w:rsidRPr="00FF17B6">
        <w:rPr>
          <w:rFonts w:ascii="Book Antiqua" w:hAnsi="Book Antiqua"/>
          <w:sz w:val="20"/>
          <w:szCs w:val="20"/>
        </w:rPr>
        <w:t>Darryl Flaming</w:t>
      </w:r>
    </w:p>
    <w:p w14:paraId="5DCCD10D" w14:textId="77777777" w:rsidR="002417AD" w:rsidRPr="00FF17B6" w:rsidRDefault="00634FCE" w:rsidP="00385C8F">
      <w:pPr>
        <w:pStyle w:val="NoSpacing"/>
        <w:numPr>
          <w:ilvl w:val="0"/>
          <w:numId w:val="1"/>
        </w:numPr>
        <w:rPr>
          <w:rFonts w:ascii="Book Antiqua" w:hAnsi="Book Antiqua"/>
          <w:sz w:val="20"/>
          <w:szCs w:val="20"/>
        </w:rPr>
      </w:pPr>
      <w:r w:rsidRPr="00FF17B6">
        <w:rPr>
          <w:rFonts w:ascii="Book Antiqua" w:hAnsi="Book Antiqua"/>
          <w:sz w:val="20"/>
          <w:szCs w:val="20"/>
        </w:rPr>
        <w:t xml:space="preserve">Josh Pankratiz                                                                                          </w:t>
      </w:r>
    </w:p>
    <w:p w14:paraId="1E67CC5E" w14:textId="195E9D7F" w:rsidR="00634FCE" w:rsidRPr="00FF17B6" w:rsidRDefault="00634FCE" w:rsidP="00385C8F">
      <w:pPr>
        <w:pStyle w:val="NoSpacing"/>
        <w:numPr>
          <w:ilvl w:val="0"/>
          <w:numId w:val="1"/>
        </w:numPr>
        <w:rPr>
          <w:rFonts w:ascii="Book Antiqua" w:hAnsi="Book Antiqua"/>
          <w:sz w:val="20"/>
          <w:szCs w:val="20"/>
        </w:rPr>
      </w:pPr>
      <w:r w:rsidRPr="00FF17B6">
        <w:rPr>
          <w:rFonts w:ascii="Book Antiqua" w:hAnsi="Book Antiqua"/>
          <w:sz w:val="20"/>
          <w:szCs w:val="20"/>
        </w:rPr>
        <w:t>Scott Narus</w:t>
      </w:r>
    </w:p>
    <w:p w14:paraId="6C8E7EFE" w14:textId="77777777" w:rsidR="002417AD" w:rsidRPr="00FF17B6" w:rsidRDefault="00634FCE" w:rsidP="00385C8F">
      <w:pPr>
        <w:pStyle w:val="NoSpacing"/>
        <w:numPr>
          <w:ilvl w:val="0"/>
          <w:numId w:val="1"/>
        </w:numPr>
        <w:rPr>
          <w:rFonts w:ascii="Book Antiqua" w:hAnsi="Book Antiqua"/>
          <w:sz w:val="20"/>
          <w:szCs w:val="20"/>
        </w:rPr>
      </w:pPr>
      <w:r w:rsidRPr="00FF17B6">
        <w:rPr>
          <w:rFonts w:ascii="Book Antiqua" w:hAnsi="Book Antiqua"/>
          <w:sz w:val="20"/>
          <w:szCs w:val="20"/>
        </w:rPr>
        <w:t xml:space="preserve">Bo Dagnall                                                                                                </w:t>
      </w:r>
    </w:p>
    <w:p w14:paraId="0F17ECE5" w14:textId="157CB73E" w:rsidR="00634FCE" w:rsidRPr="00FF17B6" w:rsidRDefault="00634FCE" w:rsidP="00385C8F">
      <w:pPr>
        <w:pStyle w:val="NoSpacing"/>
        <w:numPr>
          <w:ilvl w:val="0"/>
          <w:numId w:val="1"/>
        </w:numPr>
        <w:rPr>
          <w:rFonts w:ascii="Book Antiqua" w:hAnsi="Book Antiqua"/>
          <w:sz w:val="20"/>
          <w:szCs w:val="20"/>
        </w:rPr>
      </w:pPr>
      <w:r w:rsidRPr="00FF17B6">
        <w:rPr>
          <w:rFonts w:ascii="Book Antiqua" w:hAnsi="Book Antiqua"/>
          <w:sz w:val="20"/>
          <w:szCs w:val="20"/>
        </w:rPr>
        <w:t>Andy Stein</w:t>
      </w:r>
    </w:p>
    <w:p w14:paraId="7E07A546" w14:textId="77777777" w:rsidR="002417AD" w:rsidRPr="00FF17B6" w:rsidRDefault="00634FCE" w:rsidP="00385C8F">
      <w:pPr>
        <w:pStyle w:val="NoSpacing"/>
        <w:numPr>
          <w:ilvl w:val="0"/>
          <w:numId w:val="1"/>
        </w:numPr>
        <w:rPr>
          <w:rFonts w:ascii="Book Antiqua" w:hAnsi="Book Antiqua"/>
          <w:sz w:val="20"/>
          <w:szCs w:val="20"/>
        </w:rPr>
      </w:pPr>
      <w:r w:rsidRPr="00FF17B6">
        <w:rPr>
          <w:rFonts w:ascii="Book Antiqua" w:hAnsi="Book Antiqua"/>
          <w:sz w:val="20"/>
          <w:szCs w:val="20"/>
        </w:rPr>
        <w:t xml:space="preserve">Ken Rubin                                                                                                 </w:t>
      </w:r>
    </w:p>
    <w:p w14:paraId="23E7D041" w14:textId="31AABC54" w:rsidR="00634FCE" w:rsidRPr="00FF17B6" w:rsidRDefault="00634FCE" w:rsidP="00385C8F">
      <w:pPr>
        <w:pStyle w:val="NoSpacing"/>
        <w:numPr>
          <w:ilvl w:val="0"/>
          <w:numId w:val="1"/>
        </w:numPr>
        <w:rPr>
          <w:rFonts w:ascii="Book Antiqua" w:hAnsi="Book Antiqua"/>
          <w:sz w:val="20"/>
          <w:szCs w:val="20"/>
        </w:rPr>
      </w:pPr>
      <w:r w:rsidRPr="00FF17B6">
        <w:rPr>
          <w:rFonts w:ascii="Book Antiqua" w:hAnsi="Book Antiqua"/>
          <w:sz w:val="20"/>
          <w:szCs w:val="20"/>
        </w:rPr>
        <w:t>Jane Shellum</w:t>
      </w:r>
    </w:p>
    <w:p w14:paraId="22243927" w14:textId="77777777" w:rsidR="002417AD" w:rsidRPr="00FF17B6" w:rsidRDefault="00634FCE" w:rsidP="00385C8F">
      <w:pPr>
        <w:pStyle w:val="NoSpacing"/>
        <w:numPr>
          <w:ilvl w:val="0"/>
          <w:numId w:val="1"/>
        </w:numPr>
        <w:rPr>
          <w:rFonts w:ascii="Book Antiqua" w:hAnsi="Book Antiqua"/>
          <w:sz w:val="20"/>
          <w:szCs w:val="20"/>
        </w:rPr>
      </w:pPr>
      <w:r w:rsidRPr="00FF17B6">
        <w:rPr>
          <w:rFonts w:ascii="Book Antiqua" w:hAnsi="Book Antiqua"/>
          <w:sz w:val="20"/>
          <w:szCs w:val="20"/>
        </w:rPr>
        <w:t xml:space="preserve">Tim Miksch                                                                                                </w:t>
      </w:r>
    </w:p>
    <w:p w14:paraId="0F2D16E5" w14:textId="065C6891" w:rsidR="00634FCE" w:rsidRPr="00FF17B6" w:rsidRDefault="00634FCE" w:rsidP="00385C8F">
      <w:pPr>
        <w:pStyle w:val="NoSpacing"/>
        <w:numPr>
          <w:ilvl w:val="0"/>
          <w:numId w:val="1"/>
        </w:numPr>
        <w:rPr>
          <w:rFonts w:ascii="Book Antiqua" w:hAnsi="Book Antiqua"/>
          <w:sz w:val="20"/>
          <w:szCs w:val="20"/>
        </w:rPr>
      </w:pPr>
      <w:r w:rsidRPr="00FF17B6">
        <w:rPr>
          <w:rFonts w:ascii="Book Antiqua" w:hAnsi="Book Antiqua"/>
          <w:sz w:val="20"/>
          <w:szCs w:val="20"/>
        </w:rPr>
        <w:t>Peter Haug</w:t>
      </w:r>
    </w:p>
    <w:p w14:paraId="4557681F" w14:textId="77777777" w:rsidR="002417AD" w:rsidRPr="00FF17B6" w:rsidRDefault="00634FCE" w:rsidP="00385C8F">
      <w:pPr>
        <w:pStyle w:val="NoSpacing"/>
        <w:numPr>
          <w:ilvl w:val="0"/>
          <w:numId w:val="1"/>
        </w:numPr>
        <w:rPr>
          <w:rFonts w:ascii="Book Antiqua" w:hAnsi="Book Antiqua"/>
          <w:sz w:val="20"/>
          <w:szCs w:val="20"/>
        </w:rPr>
      </w:pPr>
      <w:r w:rsidRPr="00FF17B6">
        <w:rPr>
          <w:rFonts w:ascii="Book Antiqua" w:hAnsi="Book Antiqua"/>
          <w:sz w:val="20"/>
          <w:szCs w:val="20"/>
        </w:rPr>
        <w:t xml:space="preserve">Ben Meyer                                                                                                </w:t>
      </w:r>
    </w:p>
    <w:p w14:paraId="4FD41B65" w14:textId="62B142AA" w:rsidR="00634FCE" w:rsidRPr="00FF17B6" w:rsidRDefault="00634FCE" w:rsidP="00385C8F">
      <w:pPr>
        <w:pStyle w:val="NoSpacing"/>
        <w:numPr>
          <w:ilvl w:val="0"/>
          <w:numId w:val="1"/>
        </w:numPr>
        <w:rPr>
          <w:rFonts w:ascii="Book Antiqua" w:hAnsi="Book Antiqua"/>
          <w:sz w:val="20"/>
          <w:szCs w:val="20"/>
        </w:rPr>
      </w:pPr>
      <w:r w:rsidRPr="00FF17B6">
        <w:rPr>
          <w:rFonts w:ascii="Book Antiqua" w:hAnsi="Book Antiqua"/>
          <w:sz w:val="20"/>
          <w:szCs w:val="20"/>
        </w:rPr>
        <w:t>Oscar Diaz</w:t>
      </w:r>
    </w:p>
    <w:p w14:paraId="4ABDABF1" w14:textId="77777777" w:rsidR="002417AD" w:rsidRPr="00FF17B6" w:rsidRDefault="00634FCE" w:rsidP="00385C8F">
      <w:pPr>
        <w:pStyle w:val="NoSpacing"/>
        <w:numPr>
          <w:ilvl w:val="0"/>
          <w:numId w:val="1"/>
        </w:numPr>
        <w:rPr>
          <w:rFonts w:ascii="Book Antiqua" w:hAnsi="Book Antiqua"/>
          <w:sz w:val="20"/>
          <w:szCs w:val="20"/>
        </w:rPr>
      </w:pPr>
      <w:r w:rsidRPr="00FF17B6">
        <w:rPr>
          <w:rFonts w:ascii="Book Antiqua" w:hAnsi="Book Antiqua"/>
          <w:sz w:val="20"/>
          <w:szCs w:val="20"/>
        </w:rPr>
        <w:t xml:space="preserve">Christine Watts                                                                                        </w:t>
      </w:r>
    </w:p>
    <w:p w14:paraId="172BC11E" w14:textId="297D65F8" w:rsidR="00634FCE" w:rsidRPr="00FF17B6" w:rsidRDefault="00634FCE" w:rsidP="00385C8F">
      <w:pPr>
        <w:pStyle w:val="NoSpacing"/>
        <w:numPr>
          <w:ilvl w:val="0"/>
          <w:numId w:val="1"/>
        </w:numPr>
        <w:rPr>
          <w:rFonts w:ascii="Book Antiqua" w:hAnsi="Book Antiqua"/>
          <w:sz w:val="20"/>
          <w:szCs w:val="20"/>
        </w:rPr>
      </w:pPr>
      <w:r w:rsidRPr="00FF17B6">
        <w:rPr>
          <w:rFonts w:ascii="Book Antiqua" w:hAnsi="Book Antiqua"/>
          <w:sz w:val="20"/>
          <w:szCs w:val="20"/>
        </w:rPr>
        <w:t xml:space="preserve">Laura Heerman- Langford                                                                               </w:t>
      </w:r>
    </w:p>
    <w:p w14:paraId="1B2FDC4D" w14:textId="77777777" w:rsidR="002417AD" w:rsidRPr="00FF17B6" w:rsidRDefault="00634FCE" w:rsidP="00385C8F">
      <w:pPr>
        <w:pStyle w:val="NoSpacing"/>
        <w:numPr>
          <w:ilvl w:val="0"/>
          <w:numId w:val="1"/>
        </w:numPr>
        <w:rPr>
          <w:rFonts w:ascii="Book Antiqua" w:hAnsi="Book Antiqua"/>
          <w:sz w:val="20"/>
          <w:szCs w:val="20"/>
        </w:rPr>
      </w:pPr>
      <w:r w:rsidRPr="00FF17B6">
        <w:rPr>
          <w:rFonts w:ascii="Book Antiqua" w:hAnsi="Book Antiqua"/>
          <w:sz w:val="20"/>
          <w:szCs w:val="20"/>
        </w:rPr>
        <w:t xml:space="preserve">Lorraine Constable                                                                                  </w:t>
      </w:r>
    </w:p>
    <w:p w14:paraId="049C640F" w14:textId="45424A79" w:rsidR="00634FCE" w:rsidRPr="00FF17B6" w:rsidRDefault="00634FCE" w:rsidP="00385C8F">
      <w:pPr>
        <w:pStyle w:val="NoSpacing"/>
        <w:numPr>
          <w:ilvl w:val="0"/>
          <w:numId w:val="1"/>
        </w:numPr>
        <w:rPr>
          <w:rFonts w:ascii="Book Antiqua" w:hAnsi="Book Antiqua"/>
          <w:sz w:val="20"/>
          <w:szCs w:val="20"/>
        </w:rPr>
      </w:pPr>
      <w:r w:rsidRPr="00FF17B6">
        <w:rPr>
          <w:rFonts w:ascii="Book Antiqua" w:hAnsi="Book Antiqua"/>
          <w:sz w:val="20"/>
          <w:szCs w:val="20"/>
        </w:rPr>
        <w:t>Johnathan Neebeker</w:t>
      </w:r>
    </w:p>
    <w:p w14:paraId="5EDD083B" w14:textId="77777777" w:rsidR="002417AD" w:rsidRPr="00FF17B6" w:rsidRDefault="00634FCE" w:rsidP="00385C8F">
      <w:pPr>
        <w:pStyle w:val="NoSpacing"/>
        <w:numPr>
          <w:ilvl w:val="0"/>
          <w:numId w:val="1"/>
        </w:numPr>
        <w:rPr>
          <w:rFonts w:ascii="Book Antiqua" w:hAnsi="Book Antiqua"/>
          <w:sz w:val="20"/>
          <w:szCs w:val="20"/>
        </w:rPr>
      </w:pPr>
      <w:r w:rsidRPr="00FF17B6">
        <w:rPr>
          <w:rFonts w:ascii="Book Antiqua" w:hAnsi="Book Antiqua"/>
          <w:sz w:val="20"/>
          <w:szCs w:val="20"/>
        </w:rPr>
        <w:t xml:space="preserve">Kirk Wyatt                                                                                                </w:t>
      </w:r>
    </w:p>
    <w:p w14:paraId="7EB743D9" w14:textId="16232F5F" w:rsidR="00634FCE" w:rsidRPr="00FF17B6" w:rsidRDefault="00634FCE" w:rsidP="00385C8F">
      <w:pPr>
        <w:pStyle w:val="NoSpacing"/>
        <w:numPr>
          <w:ilvl w:val="0"/>
          <w:numId w:val="1"/>
        </w:numPr>
        <w:rPr>
          <w:rFonts w:ascii="Book Antiqua" w:hAnsi="Book Antiqua"/>
          <w:sz w:val="20"/>
          <w:szCs w:val="20"/>
        </w:rPr>
      </w:pPr>
      <w:r w:rsidRPr="00FF17B6">
        <w:rPr>
          <w:rFonts w:ascii="Book Antiqua" w:hAnsi="Book Antiqua"/>
          <w:sz w:val="20"/>
          <w:szCs w:val="20"/>
        </w:rPr>
        <w:t>Tom Johnson</w:t>
      </w:r>
    </w:p>
    <w:p w14:paraId="4F94A2DD" w14:textId="77777777" w:rsidR="002417AD" w:rsidRPr="00FF17B6" w:rsidRDefault="00634FCE" w:rsidP="00385C8F">
      <w:pPr>
        <w:pStyle w:val="NoSpacing"/>
        <w:numPr>
          <w:ilvl w:val="0"/>
          <w:numId w:val="1"/>
        </w:numPr>
        <w:rPr>
          <w:rFonts w:ascii="Book Antiqua" w:hAnsi="Book Antiqua"/>
          <w:sz w:val="20"/>
          <w:szCs w:val="20"/>
        </w:rPr>
      </w:pPr>
      <w:r w:rsidRPr="00FF17B6">
        <w:rPr>
          <w:rFonts w:ascii="Book Antiqua" w:hAnsi="Book Antiqua"/>
          <w:sz w:val="20"/>
          <w:szCs w:val="20"/>
        </w:rPr>
        <w:t xml:space="preserve">Preston Lee                                                                                              </w:t>
      </w:r>
    </w:p>
    <w:p w14:paraId="57B2E912" w14:textId="6091AC87" w:rsidR="00634FCE" w:rsidRPr="00FF17B6" w:rsidRDefault="00634FCE" w:rsidP="00385C8F">
      <w:pPr>
        <w:pStyle w:val="NoSpacing"/>
        <w:numPr>
          <w:ilvl w:val="0"/>
          <w:numId w:val="1"/>
        </w:numPr>
        <w:rPr>
          <w:rFonts w:ascii="Book Antiqua" w:hAnsi="Book Antiqua"/>
          <w:sz w:val="20"/>
          <w:szCs w:val="20"/>
        </w:rPr>
      </w:pPr>
      <w:r w:rsidRPr="00FF17B6">
        <w:rPr>
          <w:rFonts w:ascii="Book Antiqua" w:hAnsi="Book Antiqua"/>
          <w:sz w:val="20"/>
          <w:szCs w:val="20"/>
        </w:rPr>
        <w:t xml:space="preserve">Hadrian </w:t>
      </w:r>
    </w:p>
    <w:p w14:paraId="05A44084" w14:textId="77777777" w:rsidR="00634FCE" w:rsidRPr="00FF17B6" w:rsidRDefault="00634FCE" w:rsidP="00385C8F">
      <w:pPr>
        <w:pStyle w:val="NoSpacing"/>
        <w:numPr>
          <w:ilvl w:val="0"/>
          <w:numId w:val="1"/>
        </w:numPr>
        <w:rPr>
          <w:rFonts w:ascii="Book Antiqua" w:hAnsi="Book Antiqua"/>
          <w:sz w:val="20"/>
          <w:szCs w:val="20"/>
        </w:rPr>
      </w:pPr>
      <w:r w:rsidRPr="00FF17B6">
        <w:rPr>
          <w:rFonts w:ascii="Book Antiqua" w:hAnsi="Book Antiqua"/>
          <w:sz w:val="20"/>
          <w:szCs w:val="20"/>
        </w:rPr>
        <w:t>Robert Lario</w:t>
      </w:r>
    </w:p>
    <w:p w14:paraId="0F15D0AE" w14:textId="12F4F521" w:rsidR="002417AD" w:rsidRDefault="002417AD" w:rsidP="002417AD">
      <w:pPr>
        <w:spacing w:line="22" w:lineRule="atLeast"/>
        <w:jc w:val="both"/>
        <w:textAlignment w:val="baseline"/>
        <w:rPr>
          <w:szCs w:val="20"/>
        </w:rPr>
      </w:pPr>
    </w:p>
    <w:p w14:paraId="64AD624B" w14:textId="71061033" w:rsidR="002417AD" w:rsidRDefault="002417AD" w:rsidP="002417AD">
      <w:pPr>
        <w:spacing w:after="0" w:line="240" w:lineRule="auto"/>
        <w:jc w:val="both"/>
        <w:textAlignment w:val="baseline"/>
        <w:rPr>
          <w:rFonts w:cstheme="minorHAnsi"/>
          <w:b/>
          <w:iCs/>
          <w:szCs w:val="20"/>
        </w:rPr>
      </w:pPr>
      <w:r>
        <w:rPr>
          <w:rFonts w:cstheme="minorHAnsi"/>
          <w:b/>
          <w:iCs/>
          <w:szCs w:val="20"/>
        </w:rPr>
        <w:t>Published Agenda (Revised in session)</w:t>
      </w:r>
    </w:p>
    <w:p w14:paraId="5A6CAF01" w14:textId="6E6CF2D9" w:rsidR="002417AD" w:rsidRPr="002417AD" w:rsidRDefault="002417AD" w:rsidP="002417AD">
      <w:pPr>
        <w:spacing w:after="0" w:line="240" w:lineRule="auto"/>
        <w:jc w:val="both"/>
        <w:textAlignment w:val="baseline"/>
        <w:rPr>
          <w:rFonts w:cstheme="minorHAnsi"/>
          <w:szCs w:val="20"/>
        </w:rPr>
      </w:pPr>
      <w:r w:rsidRPr="00DB1155">
        <w:rPr>
          <w:rFonts w:cstheme="minorHAnsi"/>
          <w:b/>
          <w:iCs/>
          <w:szCs w:val="20"/>
        </w:rPr>
        <w:t xml:space="preserve">Day </w:t>
      </w:r>
      <w:r>
        <w:rPr>
          <w:rFonts w:cstheme="minorHAnsi"/>
          <w:b/>
          <w:iCs/>
          <w:szCs w:val="20"/>
        </w:rPr>
        <w:t>1</w:t>
      </w:r>
      <w:r w:rsidRPr="00DB1155">
        <w:rPr>
          <w:rFonts w:cstheme="minorHAnsi"/>
          <w:b/>
          <w:iCs/>
          <w:szCs w:val="20"/>
        </w:rPr>
        <w:t xml:space="preserve">, </w:t>
      </w:r>
      <w:r>
        <w:rPr>
          <w:rFonts w:cstheme="minorHAnsi"/>
          <w:b/>
          <w:iCs/>
          <w:szCs w:val="20"/>
        </w:rPr>
        <w:t>Tuesday</w:t>
      </w:r>
      <w:r w:rsidRPr="00DB1155">
        <w:rPr>
          <w:rFonts w:cstheme="minorHAnsi"/>
          <w:b/>
          <w:iCs/>
          <w:szCs w:val="20"/>
        </w:rPr>
        <w:t xml:space="preserve">, </w:t>
      </w:r>
      <w:r>
        <w:rPr>
          <w:rFonts w:cstheme="minorHAnsi"/>
          <w:b/>
          <w:iCs/>
          <w:szCs w:val="20"/>
        </w:rPr>
        <w:t>December 4</w:t>
      </w:r>
    </w:p>
    <w:p w14:paraId="33B18617" w14:textId="77777777" w:rsidR="00634FCE" w:rsidRDefault="00634FCE" w:rsidP="004B5C74">
      <w:pPr>
        <w:pStyle w:val="ListParagraph"/>
        <w:spacing w:line="22" w:lineRule="atLeast"/>
        <w:jc w:val="both"/>
        <w:textAlignment w:val="baseline"/>
        <w:rPr>
          <w:rFonts w:ascii="Book Antiqua" w:hAnsi="Book Antiqua" w:cstheme="minorHAnsi"/>
          <w:b/>
          <w:szCs w:val="20"/>
        </w:rPr>
      </w:pPr>
    </w:p>
    <w:p w14:paraId="364A0EA0" w14:textId="7C823AA4" w:rsidR="004B5C74" w:rsidRPr="002417AD" w:rsidRDefault="004B5C74" w:rsidP="00385C8F">
      <w:pPr>
        <w:pStyle w:val="ListParagraph"/>
        <w:numPr>
          <w:ilvl w:val="0"/>
          <w:numId w:val="2"/>
        </w:numPr>
        <w:spacing w:after="0" w:line="240" w:lineRule="auto"/>
        <w:jc w:val="both"/>
        <w:textAlignment w:val="baseline"/>
        <w:rPr>
          <w:rFonts w:ascii="Book Antiqua" w:hAnsi="Book Antiqua" w:cstheme="minorHAnsi"/>
          <w:iCs/>
          <w:szCs w:val="20"/>
        </w:rPr>
      </w:pPr>
      <w:r w:rsidRPr="002417AD">
        <w:rPr>
          <w:rFonts w:ascii="Book Antiqua" w:hAnsi="Book Antiqua" w:cstheme="minorHAnsi"/>
          <w:iCs/>
          <w:szCs w:val="20"/>
        </w:rPr>
        <w:t>Breakfast</w:t>
      </w:r>
      <w:r w:rsidR="002417AD" w:rsidRPr="002417AD">
        <w:rPr>
          <w:rFonts w:ascii="Book Antiqua" w:hAnsi="Book Antiqua" w:cstheme="minorHAnsi"/>
          <w:iCs/>
          <w:szCs w:val="20"/>
        </w:rPr>
        <w:t xml:space="preserve">, </w:t>
      </w:r>
      <w:r w:rsidR="00F63B11" w:rsidRPr="002417AD">
        <w:rPr>
          <w:rFonts w:ascii="Book Antiqua" w:hAnsi="Book Antiqua" w:cstheme="minorHAnsi"/>
          <w:iCs/>
          <w:szCs w:val="20"/>
        </w:rPr>
        <w:t>Welcome</w:t>
      </w:r>
      <w:r w:rsidR="002417AD" w:rsidRPr="002417AD">
        <w:rPr>
          <w:rFonts w:ascii="Book Antiqua" w:hAnsi="Book Antiqua" w:cstheme="minorHAnsi"/>
          <w:iCs/>
          <w:szCs w:val="20"/>
        </w:rPr>
        <w:t xml:space="preserve">, </w:t>
      </w:r>
      <w:r w:rsidRPr="002417AD">
        <w:rPr>
          <w:rFonts w:ascii="Book Antiqua" w:hAnsi="Book Antiqua" w:cstheme="minorHAnsi"/>
          <w:iCs/>
          <w:szCs w:val="20"/>
        </w:rPr>
        <w:t>Introductions</w:t>
      </w:r>
    </w:p>
    <w:p w14:paraId="173499F6" w14:textId="2D8B60C4" w:rsidR="004B5C74" w:rsidRPr="002417AD" w:rsidRDefault="004B5C74" w:rsidP="00385C8F">
      <w:pPr>
        <w:pStyle w:val="ListParagraph"/>
        <w:numPr>
          <w:ilvl w:val="0"/>
          <w:numId w:val="2"/>
        </w:numPr>
        <w:spacing w:after="0" w:line="240" w:lineRule="auto"/>
        <w:jc w:val="both"/>
        <w:textAlignment w:val="baseline"/>
        <w:rPr>
          <w:rFonts w:ascii="Book Antiqua" w:hAnsi="Book Antiqua" w:cstheme="minorHAnsi"/>
          <w:iCs/>
          <w:szCs w:val="20"/>
        </w:rPr>
      </w:pPr>
      <w:r w:rsidRPr="002417AD">
        <w:rPr>
          <w:rFonts w:ascii="Book Antiqua" w:hAnsi="Book Antiqua" w:cstheme="minorHAnsi"/>
          <w:iCs/>
          <w:szCs w:val="20"/>
        </w:rPr>
        <w:t xml:space="preserve">Experiences from Other Verticals – Making this work </w:t>
      </w:r>
    </w:p>
    <w:p w14:paraId="570C00B0" w14:textId="565FF8E9" w:rsidR="004B5C74" w:rsidRPr="002417AD" w:rsidRDefault="004B5C74" w:rsidP="00385C8F">
      <w:pPr>
        <w:pStyle w:val="ListParagraph"/>
        <w:numPr>
          <w:ilvl w:val="0"/>
          <w:numId w:val="2"/>
        </w:numPr>
        <w:spacing w:after="0" w:line="240" w:lineRule="auto"/>
        <w:jc w:val="both"/>
        <w:textAlignment w:val="baseline"/>
        <w:rPr>
          <w:rFonts w:ascii="Book Antiqua" w:hAnsi="Book Antiqua" w:cstheme="minorHAnsi"/>
          <w:iCs/>
          <w:szCs w:val="20"/>
        </w:rPr>
      </w:pPr>
      <w:r w:rsidRPr="002417AD">
        <w:rPr>
          <w:rFonts w:ascii="Book Antiqua" w:hAnsi="Book Antiqua" w:cstheme="minorHAnsi"/>
          <w:iCs/>
          <w:szCs w:val="20"/>
        </w:rPr>
        <w:t>Level Set on Goals/Outcome Targets for this Summit</w:t>
      </w:r>
    </w:p>
    <w:p w14:paraId="3ADCE494" w14:textId="290E4128" w:rsidR="004B5C74" w:rsidRPr="002417AD" w:rsidRDefault="004B5C74" w:rsidP="00385C8F">
      <w:pPr>
        <w:pStyle w:val="ListParagraph"/>
        <w:numPr>
          <w:ilvl w:val="0"/>
          <w:numId w:val="2"/>
        </w:numPr>
        <w:spacing w:after="0" w:line="240" w:lineRule="auto"/>
        <w:jc w:val="both"/>
        <w:textAlignment w:val="baseline"/>
        <w:rPr>
          <w:rFonts w:ascii="Book Antiqua" w:hAnsi="Book Antiqua" w:cstheme="minorHAnsi"/>
          <w:iCs/>
          <w:szCs w:val="20"/>
        </w:rPr>
      </w:pPr>
      <w:r w:rsidRPr="002417AD">
        <w:rPr>
          <w:rFonts w:ascii="Book Antiqua" w:hAnsi="Book Antiqua" w:cstheme="minorHAnsi"/>
          <w:iCs/>
          <w:szCs w:val="20"/>
        </w:rPr>
        <w:t xml:space="preserve">Show &amp; Tell – </w:t>
      </w:r>
      <w:r w:rsidR="00F63B11" w:rsidRPr="002417AD">
        <w:rPr>
          <w:rFonts w:ascii="Book Antiqua" w:hAnsi="Book Antiqua" w:cstheme="minorHAnsi"/>
          <w:iCs/>
          <w:szCs w:val="20"/>
        </w:rPr>
        <w:t>Institutional</w:t>
      </w:r>
    </w:p>
    <w:p w14:paraId="40FB55D9" w14:textId="0680AAC7" w:rsidR="004B5C74" w:rsidRPr="002417AD" w:rsidRDefault="004B5C74" w:rsidP="00385C8F">
      <w:pPr>
        <w:pStyle w:val="ListParagraph"/>
        <w:numPr>
          <w:ilvl w:val="1"/>
          <w:numId w:val="2"/>
        </w:numPr>
        <w:spacing w:after="0" w:line="240" w:lineRule="auto"/>
        <w:jc w:val="both"/>
        <w:textAlignment w:val="baseline"/>
        <w:rPr>
          <w:rFonts w:ascii="Book Antiqua" w:hAnsi="Book Antiqua" w:cstheme="minorHAnsi"/>
          <w:iCs/>
          <w:szCs w:val="20"/>
        </w:rPr>
      </w:pPr>
      <w:r w:rsidRPr="002417AD">
        <w:rPr>
          <w:rFonts w:ascii="Book Antiqua" w:hAnsi="Book Antiqua" w:cstheme="minorHAnsi"/>
          <w:iCs/>
          <w:szCs w:val="20"/>
        </w:rPr>
        <w:t>VA</w:t>
      </w:r>
    </w:p>
    <w:p w14:paraId="19565918" w14:textId="77FC9A64" w:rsidR="004B5C74" w:rsidRPr="002417AD" w:rsidRDefault="004B5C74" w:rsidP="00385C8F">
      <w:pPr>
        <w:pStyle w:val="ListParagraph"/>
        <w:numPr>
          <w:ilvl w:val="1"/>
          <w:numId w:val="2"/>
        </w:numPr>
        <w:spacing w:after="0" w:line="240" w:lineRule="auto"/>
        <w:jc w:val="both"/>
        <w:textAlignment w:val="baseline"/>
        <w:rPr>
          <w:rFonts w:ascii="Book Antiqua" w:hAnsi="Book Antiqua" w:cstheme="minorHAnsi"/>
          <w:iCs/>
          <w:szCs w:val="20"/>
        </w:rPr>
      </w:pPr>
      <w:r w:rsidRPr="002417AD">
        <w:rPr>
          <w:rFonts w:ascii="Book Antiqua" w:hAnsi="Book Antiqua" w:cstheme="minorHAnsi"/>
          <w:iCs/>
          <w:szCs w:val="20"/>
        </w:rPr>
        <w:t>Mayo</w:t>
      </w:r>
    </w:p>
    <w:p w14:paraId="30BBECF5" w14:textId="44495848" w:rsidR="004B5C74" w:rsidRPr="002417AD" w:rsidRDefault="004B5C74" w:rsidP="00385C8F">
      <w:pPr>
        <w:pStyle w:val="ListParagraph"/>
        <w:numPr>
          <w:ilvl w:val="1"/>
          <w:numId w:val="2"/>
        </w:numPr>
        <w:spacing w:after="0" w:line="240" w:lineRule="auto"/>
        <w:jc w:val="both"/>
        <w:textAlignment w:val="baseline"/>
        <w:rPr>
          <w:rFonts w:ascii="Book Antiqua" w:hAnsi="Book Antiqua" w:cstheme="minorHAnsi"/>
          <w:iCs/>
          <w:szCs w:val="20"/>
        </w:rPr>
      </w:pPr>
      <w:r w:rsidRPr="002417AD">
        <w:rPr>
          <w:rFonts w:ascii="Book Antiqua" w:hAnsi="Book Antiqua" w:cstheme="minorHAnsi"/>
          <w:iCs/>
          <w:szCs w:val="20"/>
        </w:rPr>
        <w:t>University</w:t>
      </w:r>
    </w:p>
    <w:p w14:paraId="4CCC8C8F" w14:textId="71B8B429" w:rsidR="004B5C74" w:rsidRPr="002417AD" w:rsidRDefault="004B5C74" w:rsidP="00385C8F">
      <w:pPr>
        <w:pStyle w:val="ListParagraph"/>
        <w:numPr>
          <w:ilvl w:val="1"/>
          <w:numId w:val="2"/>
        </w:numPr>
        <w:spacing w:after="0" w:line="240" w:lineRule="auto"/>
        <w:jc w:val="both"/>
        <w:textAlignment w:val="baseline"/>
        <w:rPr>
          <w:rFonts w:ascii="Book Antiqua" w:hAnsi="Book Antiqua" w:cstheme="minorHAnsi"/>
          <w:iCs/>
          <w:szCs w:val="20"/>
        </w:rPr>
      </w:pPr>
      <w:r w:rsidRPr="002417AD">
        <w:rPr>
          <w:rFonts w:ascii="Book Antiqua" w:hAnsi="Book Antiqua" w:cstheme="minorHAnsi"/>
          <w:iCs/>
          <w:szCs w:val="20"/>
        </w:rPr>
        <w:t>Perspecta</w:t>
      </w:r>
    </w:p>
    <w:p w14:paraId="55E46CD9" w14:textId="7D451A73" w:rsidR="004B5C74" w:rsidRPr="002417AD" w:rsidRDefault="004B5C74" w:rsidP="00385C8F">
      <w:pPr>
        <w:pStyle w:val="ListParagraph"/>
        <w:numPr>
          <w:ilvl w:val="1"/>
          <w:numId w:val="2"/>
        </w:numPr>
        <w:spacing w:after="0" w:line="240" w:lineRule="auto"/>
        <w:jc w:val="both"/>
        <w:textAlignment w:val="baseline"/>
        <w:rPr>
          <w:rFonts w:ascii="Book Antiqua" w:hAnsi="Book Antiqua" w:cstheme="minorHAnsi"/>
          <w:iCs/>
          <w:szCs w:val="20"/>
        </w:rPr>
      </w:pPr>
      <w:r w:rsidRPr="002417AD">
        <w:rPr>
          <w:rFonts w:ascii="Book Antiqua" w:hAnsi="Book Antiqua" w:cstheme="minorHAnsi"/>
          <w:iCs/>
          <w:szCs w:val="20"/>
        </w:rPr>
        <w:t>Harmoniq</w:t>
      </w:r>
    </w:p>
    <w:p w14:paraId="3470789C" w14:textId="0D928475" w:rsidR="002A6940" w:rsidRPr="002417AD" w:rsidRDefault="004B5C74" w:rsidP="00385C8F">
      <w:pPr>
        <w:pStyle w:val="ListParagraph"/>
        <w:numPr>
          <w:ilvl w:val="1"/>
          <w:numId w:val="2"/>
        </w:numPr>
        <w:spacing w:after="0" w:line="240" w:lineRule="auto"/>
        <w:jc w:val="both"/>
        <w:textAlignment w:val="baseline"/>
        <w:rPr>
          <w:rFonts w:ascii="Book Antiqua" w:hAnsi="Book Antiqua" w:cstheme="minorHAnsi"/>
          <w:iCs/>
          <w:szCs w:val="20"/>
        </w:rPr>
      </w:pPr>
      <w:r w:rsidRPr="002417AD">
        <w:rPr>
          <w:rFonts w:ascii="Book Antiqua" w:hAnsi="Book Antiqua" w:cstheme="minorHAnsi"/>
          <w:iCs/>
          <w:szCs w:val="20"/>
        </w:rPr>
        <w:t>Intermountain Healthcare</w:t>
      </w:r>
    </w:p>
    <w:p w14:paraId="1C1D9228" w14:textId="5C068B38" w:rsidR="004B5C74" w:rsidRPr="002417AD" w:rsidRDefault="002A6940" w:rsidP="00385C8F">
      <w:pPr>
        <w:pStyle w:val="ListParagraph"/>
        <w:numPr>
          <w:ilvl w:val="1"/>
          <w:numId w:val="2"/>
        </w:numPr>
        <w:spacing w:after="0" w:line="240" w:lineRule="auto"/>
        <w:jc w:val="both"/>
        <w:textAlignment w:val="baseline"/>
        <w:rPr>
          <w:rFonts w:ascii="Book Antiqua" w:hAnsi="Book Antiqua" w:cstheme="minorHAnsi"/>
          <w:iCs/>
          <w:szCs w:val="20"/>
        </w:rPr>
      </w:pPr>
      <w:r w:rsidRPr="002417AD">
        <w:rPr>
          <w:rFonts w:ascii="Book Antiqua" w:hAnsi="Book Antiqua" w:cstheme="minorHAnsi"/>
          <w:iCs/>
          <w:szCs w:val="20"/>
        </w:rPr>
        <w:t>Apervita</w:t>
      </w:r>
    </w:p>
    <w:p w14:paraId="30C3B8CA" w14:textId="7317417E" w:rsidR="002A6940" w:rsidRPr="002417AD" w:rsidRDefault="002A6940" w:rsidP="00385C8F">
      <w:pPr>
        <w:pStyle w:val="ListParagraph"/>
        <w:numPr>
          <w:ilvl w:val="1"/>
          <w:numId w:val="2"/>
        </w:numPr>
        <w:spacing w:after="0" w:line="240" w:lineRule="auto"/>
        <w:jc w:val="both"/>
        <w:textAlignment w:val="baseline"/>
        <w:rPr>
          <w:rFonts w:ascii="Book Antiqua" w:hAnsi="Book Antiqua" w:cstheme="minorHAnsi"/>
          <w:iCs/>
          <w:szCs w:val="20"/>
        </w:rPr>
      </w:pPr>
      <w:r w:rsidRPr="002417AD">
        <w:rPr>
          <w:rFonts w:ascii="Book Antiqua" w:hAnsi="Book Antiqua" w:cstheme="minorHAnsi"/>
          <w:iCs/>
          <w:szCs w:val="20"/>
        </w:rPr>
        <w:t xml:space="preserve">BPMN Health </w:t>
      </w:r>
    </w:p>
    <w:p w14:paraId="5E38747C" w14:textId="152C2268" w:rsidR="002A6940" w:rsidRPr="002417AD" w:rsidRDefault="002A6940" w:rsidP="00385C8F">
      <w:pPr>
        <w:pStyle w:val="ListParagraph"/>
        <w:numPr>
          <w:ilvl w:val="1"/>
          <w:numId w:val="2"/>
        </w:numPr>
        <w:spacing w:after="0" w:line="240" w:lineRule="auto"/>
        <w:jc w:val="both"/>
        <w:textAlignment w:val="baseline"/>
        <w:rPr>
          <w:rFonts w:ascii="Book Antiqua" w:hAnsi="Book Antiqua" w:cstheme="minorHAnsi"/>
          <w:iCs/>
          <w:szCs w:val="20"/>
        </w:rPr>
      </w:pPr>
      <w:r w:rsidRPr="002417AD">
        <w:rPr>
          <w:rFonts w:ascii="Book Antiqua" w:hAnsi="Book Antiqua" w:cstheme="minorHAnsi"/>
          <w:iCs/>
          <w:szCs w:val="20"/>
        </w:rPr>
        <w:t>Platform Models</w:t>
      </w:r>
    </w:p>
    <w:p w14:paraId="0F5C1259" w14:textId="76733805" w:rsidR="004B5C74" w:rsidRPr="002417AD" w:rsidRDefault="002A6940" w:rsidP="00385C8F">
      <w:pPr>
        <w:pStyle w:val="ListParagraph"/>
        <w:numPr>
          <w:ilvl w:val="0"/>
          <w:numId w:val="2"/>
        </w:numPr>
        <w:spacing w:after="0" w:line="240" w:lineRule="auto"/>
        <w:jc w:val="both"/>
        <w:textAlignment w:val="baseline"/>
        <w:rPr>
          <w:rFonts w:ascii="Book Antiqua" w:hAnsi="Book Antiqua" w:cstheme="minorHAnsi"/>
          <w:iCs/>
          <w:szCs w:val="20"/>
        </w:rPr>
      </w:pPr>
      <w:r w:rsidRPr="002417AD">
        <w:rPr>
          <w:rFonts w:ascii="Book Antiqua" w:hAnsi="Book Antiqua" w:cstheme="minorHAnsi"/>
          <w:iCs/>
          <w:szCs w:val="20"/>
        </w:rPr>
        <w:t>Identify duplication and overlap of previous presentations</w:t>
      </w:r>
    </w:p>
    <w:p w14:paraId="3D390E5A" w14:textId="31E48D5B" w:rsidR="002A6940" w:rsidRPr="002417AD" w:rsidRDefault="002A6940" w:rsidP="00385C8F">
      <w:pPr>
        <w:pStyle w:val="ListParagraph"/>
        <w:numPr>
          <w:ilvl w:val="0"/>
          <w:numId w:val="2"/>
        </w:numPr>
        <w:spacing w:after="0" w:line="240" w:lineRule="auto"/>
        <w:jc w:val="both"/>
        <w:textAlignment w:val="baseline"/>
        <w:rPr>
          <w:rFonts w:ascii="Book Antiqua" w:hAnsi="Book Antiqua" w:cstheme="minorHAnsi"/>
          <w:iCs/>
          <w:szCs w:val="20"/>
        </w:rPr>
      </w:pPr>
      <w:r w:rsidRPr="002417AD">
        <w:rPr>
          <w:rFonts w:ascii="Book Antiqua" w:hAnsi="Book Antiqua" w:cstheme="minorHAnsi"/>
          <w:iCs/>
          <w:szCs w:val="20"/>
        </w:rPr>
        <w:t>Present Architectural Concept Slide (HSSP)</w:t>
      </w:r>
    </w:p>
    <w:p w14:paraId="280FB7D9" w14:textId="68E15B07" w:rsidR="002A6940" w:rsidRPr="002417AD" w:rsidRDefault="00F63B11" w:rsidP="00385C8F">
      <w:pPr>
        <w:pStyle w:val="ListParagraph"/>
        <w:numPr>
          <w:ilvl w:val="0"/>
          <w:numId w:val="2"/>
        </w:numPr>
        <w:spacing w:after="0" w:line="240" w:lineRule="auto"/>
        <w:jc w:val="both"/>
        <w:textAlignment w:val="baseline"/>
        <w:rPr>
          <w:rFonts w:ascii="Book Antiqua" w:hAnsi="Book Antiqua" w:cstheme="minorHAnsi"/>
          <w:iCs/>
          <w:szCs w:val="20"/>
        </w:rPr>
      </w:pPr>
      <w:r w:rsidRPr="002417AD">
        <w:rPr>
          <w:rFonts w:ascii="Book Antiqua" w:hAnsi="Book Antiqua" w:cstheme="minorHAnsi"/>
          <w:iCs/>
          <w:szCs w:val="20"/>
        </w:rPr>
        <w:t>Work session</w:t>
      </w:r>
      <w:r w:rsidR="002A6940" w:rsidRPr="002417AD">
        <w:rPr>
          <w:rFonts w:ascii="Book Antiqua" w:hAnsi="Book Antiqua" w:cstheme="minorHAnsi"/>
          <w:iCs/>
          <w:szCs w:val="20"/>
        </w:rPr>
        <w:t xml:space="preserve"> 1: Mapping </w:t>
      </w:r>
      <w:r w:rsidRPr="002417AD">
        <w:rPr>
          <w:rFonts w:ascii="Book Antiqua" w:hAnsi="Book Antiqua" w:cstheme="minorHAnsi"/>
          <w:iCs/>
          <w:szCs w:val="20"/>
        </w:rPr>
        <w:t>Institutional</w:t>
      </w:r>
      <w:r w:rsidR="002A6940" w:rsidRPr="002417AD">
        <w:rPr>
          <w:rFonts w:ascii="Book Antiqua" w:hAnsi="Book Antiqua" w:cstheme="minorHAnsi"/>
          <w:iCs/>
          <w:szCs w:val="20"/>
        </w:rPr>
        <w:t xml:space="preserve"> </w:t>
      </w:r>
      <w:r w:rsidRPr="002417AD">
        <w:rPr>
          <w:rFonts w:ascii="Book Antiqua" w:hAnsi="Book Antiqua" w:cstheme="minorHAnsi"/>
          <w:iCs/>
          <w:szCs w:val="20"/>
        </w:rPr>
        <w:t>Architectures</w:t>
      </w:r>
      <w:r w:rsidR="002A6940" w:rsidRPr="002417AD">
        <w:rPr>
          <w:rFonts w:ascii="Book Antiqua" w:hAnsi="Book Antiqua" w:cstheme="minorHAnsi"/>
          <w:iCs/>
          <w:szCs w:val="20"/>
        </w:rPr>
        <w:t xml:space="preserve"> to Concept Slide</w:t>
      </w:r>
    </w:p>
    <w:p w14:paraId="4FB5D5B5" w14:textId="286E0964" w:rsidR="0005630A" w:rsidRPr="002417AD" w:rsidRDefault="002A6940" w:rsidP="00385C8F">
      <w:pPr>
        <w:pStyle w:val="ListParagraph"/>
        <w:numPr>
          <w:ilvl w:val="0"/>
          <w:numId w:val="2"/>
        </w:numPr>
        <w:spacing w:after="0" w:line="240" w:lineRule="auto"/>
        <w:jc w:val="both"/>
        <w:textAlignment w:val="baseline"/>
        <w:rPr>
          <w:rFonts w:ascii="Book Antiqua" w:hAnsi="Book Antiqua" w:cstheme="minorHAnsi"/>
          <w:iCs/>
          <w:szCs w:val="20"/>
        </w:rPr>
      </w:pPr>
      <w:r w:rsidRPr="002417AD">
        <w:rPr>
          <w:rFonts w:ascii="Book Antiqua" w:hAnsi="Book Antiqua" w:cstheme="minorHAnsi"/>
          <w:iCs/>
          <w:szCs w:val="20"/>
        </w:rPr>
        <w:t>Group Debrief/ Planning for Day 2</w:t>
      </w:r>
    </w:p>
    <w:p w14:paraId="38327314" w14:textId="77777777" w:rsidR="00F63B11" w:rsidRPr="00F63B11" w:rsidRDefault="00F63B11" w:rsidP="00F63B11">
      <w:pPr>
        <w:spacing w:after="0" w:line="240" w:lineRule="auto"/>
        <w:jc w:val="both"/>
        <w:textAlignment w:val="baseline"/>
        <w:rPr>
          <w:rFonts w:cstheme="minorHAnsi"/>
          <w:b/>
          <w:iCs/>
          <w:szCs w:val="20"/>
        </w:rPr>
      </w:pPr>
    </w:p>
    <w:p w14:paraId="4BF3AE8A" w14:textId="4E151A28" w:rsidR="00391280" w:rsidRPr="00DB1155" w:rsidRDefault="00391280" w:rsidP="0005630A">
      <w:pPr>
        <w:spacing w:after="0" w:line="240" w:lineRule="auto"/>
        <w:jc w:val="both"/>
        <w:textAlignment w:val="baseline"/>
        <w:rPr>
          <w:rFonts w:cstheme="minorHAnsi"/>
          <w:szCs w:val="20"/>
        </w:rPr>
      </w:pPr>
      <w:r w:rsidRPr="00DB1155">
        <w:rPr>
          <w:rFonts w:cstheme="minorHAnsi"/>
          <w:b/>
          <w:iCs/>
          <w:szCs w:val="20"/>
        </w:rPr>
        <w:t xml:space="preserve">Day 2, </w:t>
      </w:r>
      <w:r w:rsidR="002A6940">
        <w:rPr>
          <w:rFonts w:cstheme="minorHAnsi"/>
          <w:b/>
          <w:iCs/>
          <w:szCs w:val="20"/>
        </w:rPr>
        <w:t>Wednesday</w:t>
      </w:r>
      <w:r w:rsidRPr="00DB1155">
        <w:rPr>
          <w:rFonts w:cstheme="minorHAnsi"/>
          <w:b/>
          <w:iCs/>
          <w:szCs w:val="20"/>
        </w:rPr>
        <w:t xml:space="preserve">, </w:t>
      </w:r>
      <w:r w:rsidR="002A6940">
        <w:rPr>
          <w:rFonts w:cstheme="minorHAnsi"/>
          <w:b/>
          <w:iCs/>
          <w:szCs w:val="20"/>
        </w:rPr>
        <w:t>December 5</w:t>
      </w:r>
      <w:r w:rsidRPr="00DB1155">
        <w:rPr>
          <w:rFonts w:cstheme="minorHAnsi"/>
          <w:b/>
          <w:iCs/>
          <w:szCs w:val="20"/>
        </w:rPr>
        <w:t xml:space="preserve"> </w:t>
      </w:r>
    </w:p>
    <w:p w14:paraId="4C03FC2F" w14:textId="77777777" w:rsidR="002A6940" w:rsidRPr="00167370" w:rsidRDefault="002A6940" w:rsidP="00167370">
      <w:pPr>
        <w:spacing w:after="0" w:line="240" w:lineRule="auto"/>
        <w:jc w:val="both"/>
        <w:textAlignment w:val="baseline"/>
        <w:rPr>
          <w:rFonts w:cstheme="minorHAnsi"/>
          <w:iCs/>
          <w:szCs w:val="20"/>
        </w:rPr>
      </w:pPr>
    </w:p>
    <w:p w14:paraId="0729877B" w14:textId="4ADC55C0" w:rsidR="00167370" w:rsidRPr="002417AD" w:rsidRDefault="00167370" w:rsidP="00385C8F">
      <w:pPr>
        <w:pStyle w:val="NormalWeb"/>
        <w:numPr>
          <w:ilvl w:val="0"/>
          <w:numId w:val="3"/>
        </w:numPr>
        <w:spacing w:before="0" w:beforeAutospacing="0" w:after="0" w:afterAutospacing="0"/>
        <w:rPr>
          <w:rFonts w:ascii="Book Antiqua" w:hAnsi="Book Antiqua"/>
          <w:color w:val="091E42"/>
          <w:sz w:val="20"/>
          <w:szCs w:val="20"/>
        </w:rPr>
      </w:pPr>
      <w:r w:rsidRPr="002417AD">
        <w:rPr>
          <w:rFonts w:ascii="Book Antiqua" w:hAnsi="Book Antiqua"/>
          <w:color w:val="091E42"/>
          <w:sz w:val="20"/>
          <w:szCs w:val="20"/>
        </w:rPr>
        <w:t>Guided Discussions: Identify shortcomings in the conceptual model that need to be addressed (Corrections/Revisions)</w:t>
      </w:r>
    </w:p>
    <w:p w14:paraId="01D2901A" w14:textId="4FD99948" w:rsidR="00167370" w:rsidRPr="002417AD" w:rsidRDefault="00167370" w:rsidP="00385C8F">
      <w:pPr>
        <w:pStyle w:val="NormalWeb"/>
        <w:numPr>
          <w:ilvl w:val="0"/>
          <w:numId w:val="3"/>
        </w:numPr>
        <w:spacing w:before="0" w:beforeAutospacing="0" w:after="0" w:afterAutospacing="0"/>
        <w:rPr>
          <w:rFonts w:ascii="Book Antiqua" w:hAnsi="Book Antiqua"/>
          <w:color w:val="091E42"/>
          <w:sz w:val="20"/>
          <w:szCs w:val="20"/>
        </w:rPr>
      </w:pPr>
      <w:r w:rsidRPr="002417AD">
        <w:rPr>
          <w:rFonts w:ascii="Book Antiqua" w:hAnsi="Book Antiqua" w:cs="Segoe UI"/>
          <w:color w:val="091E42"/>
          <w:sz w:val="20"/>
          <w:szCs w:val="20"/>
        </w:rPr>
        <w:t>Guided Discussions: Identify components of the architecture that don't exist (Gaps</w:t>
      </w:r>
      <w:r w:rsidR="002417AD">
        <w:rPr>
          <w:rFonts w:ascii="Book Antiqua" w:hAnsi="Book Antiqua" w:cs="Segoe UI"/>
          <w:color w:val="091E42"/>
          <w:sz w:val="20"/>
          <w:szCs w:val="20"/>
        </w:rPr>
        <w:t>/</w:t>
      </w:r>
      <w:r w:rsidRPr="002417AD">
        <w:rPr>
          <w:rFonts w:ascii="Book Antiqua" w:hAnsi="Book Antiqua" w:cs="Segoe UI"/>
          <w:color w:val="091E42"/>
          <w:sz w:val="20"/>
          <w:szCs w:val="20"/>
        </w:rPr>
        <w:t>Omissions/Additions/Extensions)</w:t>
      </w:r>
    </w:p>
    <w:p w14:paraId="0578F7C4" w14:textId="7685E3AB" w:rsidR="00167370" w:rsidRPr="002417AD" w:rsidRDefault="00167370" w:rsidP="00385C8F">
      <w:pPr>
        <w:pStyle w:val="NormalWeb"/>
        <w:numPr>
          <w:ilvl w:val="0"/>
          <w:numId w:val="3"/>
        </w:numPr>
        <w:spacing w:before="0" w:beforeAutospacing="0" w:after="0" w:afterAutospacing="0"/>
        <w:rPr>
          <w:rFonts w:ascii="Book Antiqua" w:hAnsi="Book Antiqua"/>
          <w:color w:val="091E42"/>
          <w:sz w:val="20"/>
          <w:szCs w:val="20"/>
        </w:rPr>
      </w:pPr>
      <w:r w:rsidRPr="002417AD">
        <w:rPr>
          <w:rFonts w:ascii="Book Antiqua" w:hAnsi="Book Antiqua" w:cs="Segoe UI"/>
          <w:color w:val="091E42"/>
          <w:sz w:val="20"/>
          <w:szCs w:val="20"/>
        </w:rPr>
        <w:t>Guided Discussions: Refine, Correct, Validate and Affirm HSPC Architecture Concept.  Harmonize new discoveries into HSPC concept</w:t>
      </w:r>
    </w:p>
    <w:p w14:paraId="13B12A34" w14:textId="61B8C896" w:rsidR="00167370" w:rsidRPr="002417AD" w:rsidRDefault="00167370" w:rsidP="00385C8F">
      <w:pPr>
        <w:pStyle w:val="ListParagraph"/>
        <w:numPr>
          <w:ilvl w:val="0"/>
          <w:numId w:val="3"/>
        </w:numPr>
        <w:spacing w:after="0" w:line="240" w:lineRule="auto"/>
        <w:rPr>
          <w:rFonts w:ascii="Book Antiqua" w:eastAsia="Times New Roman" w:hAnsi="Book Antiqua" w:cs="Times New Roman"/>
          <w:color w:val="091E42"/>
          <w:szCs w:val="20"/>
        </w:rPr>
      </w:pPr>
      <w:r w:rsidRPr="002417AD">
        <w:rPr>
          <w:rFonts w:ascii="Book Antiqua" w:eastAsia="Times New Roman" w:hAnsi="Book Antiqua" w:cs="Times New Roman"/>
          <w:color w:val="091E42"/>
          <w:szCs w:val="20"/>
        </w:rPr>
        <w:t>Debrief from the Day, Plan for Day 3</w:t>
      </w:r>
    </w:p>
    <w:p w14:paraId="08F4143D" w14:textId="77777777" w:rsidR="00167370" w:rsidRPr="0085546C" w:rsidRDefault="00167370" w:rsidP="00167370">
      <w:pPr>
        <w:pStyle w:val="ListParagraph"/>
        <w:spacing w:after="0" w:line="240" w:lineRule="auto"/>
        <w:rPr>
          <w:rFonts w:ascii="Book Antiqua" w:eastAsia="Times New Roman" w:hAnsi="Book Antiqua" w:cs="Times New Roman"/>
          <w:b/>
          <w:color w:val="091E42"/>
          <w:szCs w:val="20"/>
        </w:rPr>
      </w:pPr>
    </w:p>
    <w:p w14:paraId="54D95FBC" w14:textId="51BA5882" w:rsidR="00167370" w:rsidRPr="0085546C" w:rsidRDefault="00167370" w:rsidP="00167370">
      <w:pPr>
        <w:spacing w:after="0" w:line="240" w:lineRule="auto"/>
        <w:jc w:val="both"/>
        <w:textAlignment w:val="baseline"/>
        <w:rPr>
          <w:rFonts w:cstheme="minorHAnsi"/>
          <w:b/>
          <w:szCs w:val="20"/>
        </w:rPr>
      </w:pPr>
      <w:r w:rsidRPr="0085546C">
        <w:rPr>
          <w:rFonts w:cstheme="minorHAnsi"/>
          <w:b/>
          <w:iCs/>
          <w:szCs w:val="20"/>
        </w:rPr>
        <w:t xml:space="preserve">Day 3, Thursday, December 6 </w:t>
      </w:r>
    </w:p>
    <w:p w14:paraId="5180BBD6" w14:textId="77777777" w:rsidR="00167370" w:rsidRPr="002417AD" w:rsidRDefault="00167370" w:rsidP="00385C8F">
      <w:pPr>
        <w:numPr>
          <w:ilvl w:val="0"/>
          <w:numId w:val="7"/>
        </w:numPr>
        <w:spacing w:after="0" w:line="240" w:lineRule="auto"/>
        <w:rPr>
          <w:rFonts w:eastAsia="Times New Roman" w:cs="Times New Roman"/>
          <w:color w:val="091E42"/>
          <w:szCs w:val="20"/>
        </w:rPr>
      </w:pPr>
      <w:r w:rsidRPr="002417AD">
        <w:rPr>
          <w:rFonts w:eastAsia="Times New Roman" w:cs="Times New Roman"/>
          <w:color w:val="091E42"/>
          <w:szCs w:val="20"/>
        </w:rPr>
        <w:t>Clarify Value Proposition</w:t>
      </w:r>
    </w:p>
    <w:p w14:paraId="03963B43" w14:textId="77777777" w:rsidR="00167370" w:rsidRPr="002417AD" w:rsidRDefault="00167370" w:rsidP="00385C8F">
      <w:pPr>
        <w:numPr>
          <w:ilvl w:val="0"/>
          <w:numId w:val="7"/>
        </w:numPr>
        <w:spacing w:after="0" w:line="240" w:lineRule="auto"/>
        <w:rPr>
          <w:rFonts w:eastAsia="Times New Roman" w:cs="Times New Roman"/>
          <w:color w:val="091E42"/>
          <w:szCs w:val="20"/>
        </w:rPr>
      </w:pPr>
      <w:r w:rsidRPr="002417AD">
        <w:rPr>
          <w:rFonts w:eastAsia="Times New Roman" w:cs="Times New Roman"/>
          <w:color w:val="091E42"/>
          <w:szCs w:val="20"/>
        </w:rPr>
        <w:t xml:space="preserve">Discuss Next Steps. </w:t>
      </w:r>
    </w:p>
    <w:p w14:paraId="72B55254" w14:textId="0DEE21E0" w:rsidR="00167370" w:rsidRPr="002417AD" w:rsidRDefault="00167370" w:rsidP="00385C8F">
      <w:pPr>
        <w:numPr>
          <w:ilvl w:val="1"/>
          <w:numId w:val="7"/>
        </w:numPr>
        <w:spacing w:after="0" w:line="240" w:lineRule="auto"/>
        <w:rPr>
          <w:rFonts w:eastAsia="Times New Roman" w:cs="Times New Roman"/>
          <w:color w:val="091E42"/>
          <w:szCs w:val="20"/>
        </w:rPr>
      </w:pPr>
      <w:r w:rsidRPr="002417AD">
        <w:rPr>
          <w:rFonts w:eastAsia="Times New Roman"/>
          <w:color w:val="091E42"/>
          <w:szCs w:val="20"/>
        </w:rPr>
        <w:t>Brainstorm:  Potential Activities, Projects, Assumptions, Dependencies</w:t>
      </w:r>
    </w:p>
    <w:p w14:paraId="2C074962" w14:textId="36419B43" w:rsidR="00167370" w:rsidRPr="002417AD" w:rsidRDefault="00167370" w:rsidP="00385C8F">
      <w:pPr>
        <w:numPr>
          <w:ilvl w:val="0"/>
          <w:numId w:val="7"/>
        </w:numPr>
        <w:spacing w:after="0" w:line="240" w:lineRule="auto"/>
        <w:rPr>
          <w:rFonts w:eastAsia="Times New Roman" w:cs="Times New Roman"/>
          <w:color w:val="091E42"/>
          <w:szCs w:val="20"/>
        </w:rPr>
      </w:pPr>
      <w:r w:rsidRPr="002417AD">
        <w:rPr>
          <w:rFonts w:eastAsia="Times New Roman" w:cs="Times New Roman"/>
          <w:color w:val="091E42"/>
          <w:szCs w:val="20"/>
        </w:rPr>
        <w:t>Identify a potential punch list of activities that are actionable and viable.</w:t>
      </w:r>
    </w:p>
    <w:p w14:paraId="74E69FC7" w14:textId="77777777" w:rsidR="00167370" w:rsidRPr="002417AD" w:rsidRDefault="00167370" w:rsidP="00385C8F">
      <w:pPr>
        <w:numPr>
          <w:ilvl w:val="0"/>
          <w:numId w:val="7"/>
        </w:numPr>
        <w:spacing w:after="0" w:line="240" w:lineRule="auto"/>
        <w:rPr>
          <w:rFonts w:eastAsia="Times New Roman" w:cs="Times New Roman"/>
          <w:color w:val="091E42"/>
          <w:szCs w:val="20"/>
        </w:rPr>
      </w:pPr>
      <w:r w:rsidRPr="002417AD">
        <w:rPr>
          <w:rFonts w:eastAsia="Times New Roman" w:cs="Times New Roman"/>
          <w:color w:val="091E42"/>
          <w:szCs w:val="20"/>
        </w:rPr>
        <w:t>Architectural Governance</w:t>
      </w:r>
    </w:p>
    <w:p w14:paraId="20171F76" w14:textId="77777777" w:rsidR="00167370" w:rsidRPr="002417AD" w:rsidRDefault="00167370" w:rsidP="00385C8F">
      <w:pPr>
        <w:numPr>
          <w:ilvl w:val="0"/>
          <w:numId w:val="7"/>
        </w:numPr>
        <w:spacing w:after="0" w:line="240" w:lineRule="auto"/>
        <w:rPr>
          <w:rFonts w:eastAsia="Times New Roman" w:cs="Times New Roman"/>
          <w:color w:val="091E42"/>
          <w:szCs w:val="20"/>
        </w:rPr>
      </w:pPr>
      <w:r w:rsidRPr="002417AD">
        <w:rPr>
          <w:rFonts w:eastAsia="Times New Roman" w:cs="Times New Roman"/>
          <w:color w:val="091E42"/>
          <w:szCs w:val="20"/>
        </w:rPr>
        <w:t>First-Pass “Lightning” RACI Analysis</w:t>
      </w:r>
    </w:p>
    <w:p w14:paraId="36D2F89C" w14:textId="475B995B" w:rsidR="00167370" w:rsidRPr="002417AD" w:rsidRDefault="00167370" w:rsidP="00385C8F">
      <w:pPr>
        <w:numPr>
          <w:ilvl w:val="0"/>
          <w:numId w:val="7"/>
        </w:numPr>
        <w:spacing w:after="0" w:line="240" w:lineRule="auto"/>
        <w:rPr>
          <w:rFonts w:eastAsia="Times New Roman" w:cs="Times New Roman"/>
          <w:color w:val="091E42"/>
          <w:szCs w:val="20"/>
        </w:rPr>
      </w:pPr>
      <w:r w:rsidRPr="002417AD">
        <w:rPr>
          <w:rFonts w:eastAsia="Times New Roman" w:cs="Times New Roman"/>
          <w:color w:val="091E42"/>
          <w:szCs w:val="20"/>
        </w:rPr>
        <w:t>Establish Community Cadence/Schedule</w:t>
      </w:r>
    </w:p>
    <w:p w14:paraId="73F46E25" w14:textId="77777777" w:rsidR="00167370" w:rsidRPr="00167370" w:rsidRDefault="00167370" w:rsidP="00167370">
      <w:pPr>
        <w:spacing w:after="0" w:line="240" w:lineRule="auto"/>
        <w:rPr>
          <w:rStyle w:val="eop"/>
          <w:rFonts w:ascii="&amp;quot" w:eastAsia="Times New Roman" w:hAnsi="&amp;quot" w:cs="Times New Roman"/>
          <w:color w:val="091E42"/>
          <w:sz w:val="21"/>
          <w:szCs w:val="21"/>
        </w:rPr>
      </w:pPr>
    </w:p>
    <w:p w14:paraId="3B711725" w14:textId="4A72F004" w:rsidR="00631780" w:rsidRPr="00631780" w:rsidRDefault="00631780" w:rsidP="00631780">
      <w:pPr>
        <w:pStyle w:val="NoSpacing"/>
        <w:rPr>
          <w:rFonts w:ascii="Book Antiqua" w:hAnsi="Book Antiqua"/>
          <w:b/>
          <w:sz w:val="20"/>
          <w:szCs w:val="20"/>
        </w:rPr>
      </w:pPr>
      <w:r>
        <w:rPr>
          <w:rFonts w:ascii="Book Antiqua" w:hAnsi="Book Antiqua"/>
          <w:b/>
          <w:sz w:val="20"/>
          <w:szCs w:val="20"/>
        </w:rPr>
        <w:t>Input from Participants: Why are they here?</w:t>
      </w:r>
    </w:p>
    <w:p w14:paraId="7C91BD21" w14:textId="77777777" w:rsidR="00631780" w:rsidRPr="00631780" w:rsidRDefault="00631780" w:rsidP="00385C8F">
      <w:pPr>
        <w:pStyle w:val="NoSpacing"/>
        <w:numPr>
          <w:ilvl w:val="0"/>
          <w:numId w:val="8"/>
        </w:numPr>
        <w:rPr>
          <w:rFonts w:ascii="Book Antiqua" w:hAnsi="Book Antiqua"/>
          <w:sz w:val="20"/>
          <w:szCs w:val="20"/>
        </w:rPr>
      </w:pPr>
      <w:r w:rsidRPr="00631780">
        <w:rPr>
          <w:rFonts w:ascii="Book Antiqua" w:hAnsi="Book Antiqua"/>
          <w:sz w:val="20"/>
          <w:szCs w:val="20"/>
        </w:rPr>
        <w:t>Ability to migrate risk</w:t>
      </w:r>
    </w:p>
    <w:p w14:paraId="7E11A142" w14:textId="77777777" w:rsidR="00631780" w:rsidRPr="00631780" w:rsidRDefault="00631780" w:rsidP="00385C8F">
      <w:pPr>
        <w:pStyle w:val="NoSpacing"/>
        <w:numPr>
          <w:ilvl w:val="0"/>
          <w:numId w:val="8"/>
        </w:numPr>
        <w:rPr>
          <w:rFonts w:ascii="Book Antiqua" w:hAnsi="Book Antiqua"/>
          <w:sz w:val="20"/>
          <w:szCs w:val="20"/>
        </w:rPr>
      </w:pPr>
      <w:r w:rsidRPr="00631780">
        <w:rPr>
          <w:rFonts w:ascii="Book Antiqua" w:hAnsi="Book Antiqua"/>
          <w:sz w:val="20"/>
          <w:szCs w:val="20"/>
        </w:rPr>
        <w:t>Ability to gain credibility and visibility, validation participation</w:t>
      </w:r>
    </w:p>
    <w:p w14:paraId="05644E00" w14:textId="77777777" w:rsidR="00631780" w:rsidRPr="00631780" w:rsidRDefault="00631780" w:rsidP="00385C8F">
      <w:pPr>
        <w:pStyle w:val="NoSpacing"/>
        <w:numPr>
          <w:ilvl w:val="0"/>
          <w:numId w:val="8"/>
        </w:numPr>
        <w:rPr>
          <w:rFonts w:ascii="Book Antiqua" w:hAnsi="Book Antiqua"/>
          <w:sz w:val="20"/>
          <w:szCs w:val="20"/>
        </w:rPr>
      </w:pPr>
      <w:r w:rsidRPr="00631780">
        <w:rPr>
          <w:rFonts w:ascii="Book Antiqua" w:hAnsi="Book Antiqua"/>
          <w:sz w:val="20"/>
          <w:szCs w:val="20"/>
        </w:rPr>
        <w:t>Lower cost of entry for a vendor/provider into the HC community</w:t>
      </w:r>
    </w:p>
    <w:p w14:paraId="74111490" w14:textId="77777777" w:rsidR="00631780" w:rsidRPr="00631780" w:rsidRDefault="00631780" w:rsidP="00385C8F">
      <w:pPr>
        <w:pStyle w:val="NoSpacing"/>
        <w:numPr>
          <w:ilvl w:val="0"/>
          <w:numId w:val="8"/>
        </w:numPr>
        <w:rPr>
          <w:rFonts w:ascii="Book Antiqua" w:hAnsi="Book Antiqua"/>
          <w:sz w:val="20"/>
          <w:szCs w:val="20"/>
        </w:rPr>
      </w:pPr>
      <w:r w:rsidRPr="00631780">
        <w:rPr>
          <w:rFonts w:ascii="Book Antiqua" w:hAnsi="Book Antiqua"/>
          <w:sz w:val="20"/>
          <w:szCs w:val="20"/>
        </w:rPr>
        <w:t>Ability to accelerate the sharing and acquisition of knowledge of healthcare industry</w:t>
      </w:r>
    </w:p>
    <w:p w14:paraId="4E4ECBDA" w14:textId="5A4D9AD1" w:rsidR="00631780" w:rsidRPr="00631780" w:rsidRDefault="00631780" w:rsidP="00385C8F">
      <w:pPr>
        <w:pStyle w:val="NoSpacing"/>
        <w:numPr>
          <w:ilvl w:val="0"/>
          <w:numId w:val="8"/>
        </w:numPr>
        <w:rPr>
          <w:rFonts w:ascii="Book Antiqua" w:hAnsi="Book Antiqua"/>
          <w:sz w:val="20"/>
          <w:szCs w:val="20"/>
        </w:rPr>
      </w:pPr>
      <w:r w:rsidRPr="00631780">
        <w:rPr>
          <w:rFonts w:ascii="Book Antiqua" w:hAnsi="Book Antiqua"/>
          <w:sz w:val="20"/>
          <w:szCs w:val="20"/>
        </w:rPr>
        <w:t>Access to knowledge across the healthcare system people with best ideas (IT, Clinical, Informatics)</w:t>
      </w:r>
    </w:p>
    <w:p w14:paraId="3FEF47A2" w14:textId="6E39246E" w:rsidR="00631780" w:rsidRPr="00631780" w:rsidRDefault="00631780" w:rsidP="00385C8F">
      <w:pPr>
        <w:pStyle w:val="NoSpacing"/>
        <w:numPr>
          <w:ilvl w:val="0"/>
          <w:numId w:val="8"/>
        </w:numPr>
        <w:rPr>
          <w:rFonts w:ascii="Book Antiqua" w:hAnsi="Book Antiqua"/>
          <w:sz w:val="20"/>
          <w:szCs w:val="20"/>
        </w:rPr>
      </w:pPr>
      <w:r w:rsidRPr="00631780">
        <w:rPr>
          <w:rFonts w:ascii="Book Antiqua" w:hAnsi="Book Antiqua"/>
          <w:sz w:val="20"/>
          <w:szCs w:val="20"/>
        </w:rPr>
        <w:t>Ability to address inconsistencies with the application of current standards to improve interoperability</w:t>
      </w:r>
    </w:p>
    <w:p w14:paraId="599BD8BC" w14:textId="77777777" w:rsidR="00631780" w:rsidRPr="00631780" w:rsidRDefault="00631780" w:rsidP="00385C8F">
      <w:pPr>
        <w:pStyle w:val="NoSpacing"/>
        <w:numPr>
          <w:ilvl w:val="0"/>
          <w:numId w:val="8"/>
        </w:numPr>
        <w:rPr>
          <w:rFonts w:ascii="Book Antiqua" w:hAnsi="Book Antiqua"/>
          <w:sz w:val="20"/>
          <w:szCs w:val="20"/>
        </w:rPr>
      </w:pPr>
      <w:r w:rsidRPr="00631780">
        <w:rPr>
          <w:rFonts w:ascii="Book Antiqua" w:hAnsi="Book Antiqua"/>
          <w:sz w:val="20"/>
          <w:szCs w:val="20"/>
        </w:rPr>
        <w:t>Real world examples of solving real world problems</w:t>
      </w:r>
    </w:p>
    <w:p w14:paraId="4AD677B1" w14:textId="77777777" w:rsidR="00631780" w:rsidRPr="00631780" w:rsidRDefault="00631780" w:rsidP="00385C8F">
      <w:pPr>
        <w:pStyle w:val="NoSpacing"/>
        <w:numPr>
          <w:ilvl w:val="0"/>
          <w:numId w:val="8"/>
        </w:numPr>
        <w:rPr>
          <w:rFonts w:ascii="Book Antiqua" w:hAnsi="Book Antiqua"/>
          <w:sz w:val="20"/>
          <w:szCs w:val="20"/>
        </w:rPr>
      </w:pPr>
      <w:r w:rsidRPr="00631780">
        <w:rPr>
          <w:rFonts w:ascii="Book Antiqua" w:hAnsi="Book Antiqua"/>
          <w:sz w:val="20"/>
          <w:szCs w:val="20"/>
        </w:rPr>
        <w:t xml:space="preserve">Ability to realize a cohesive ecosystem through reference architecture </w:t>
      </w:r>
    </w:p>
    <w:p w14:paraId="20BAA183" w14:textId="77777777" w:rsidR="00631780" w:rsidRPr="00631780" w:rsidRDefault="00631780" w:rsidP="00385C8F">
      <w:pPr>
        <w:pStyle w:val="NoSpacing"/>
        <w:numPr>
          <w:ilvl w:val="0"/>
          <w:numId w:val="8"/>
        </w:numPr>
        <w:rPr>
          <w:rFonts w:ascii="Book Antiqua" w:hAnsi="Book Antiqua"/>
          <w:sz w:val="20"/>
          <w:szCs w:val="20"/>
        </w:rPr>
      </w:pPr>
      <w:r w:rsidRPr="00631780">
        <w:rPr>
          <w:rFonts w:ascii="Book Antiqua" w:hAnsi="Book Antiqua"/>
          <w:sz w:val="20"/>
          <w:szCs w:val="20"/>
        </w:rPr>
        <w:t>Access knowledge sharing environment forum</w:t>
      </w:r>
    </w:p>
    <w:p w14:paraId="32D2DAC2" w14:textId="77777777" w:rsidR="00631780" w:rsidRPr="00631780" w:rsidRDefault="00631780" w:rsidP="00385C8F">
      <w:pPr>
        <w:pStyle w:val="NoSpacing"/>
        <w:numPr>
          <w:ilvl w:val="0"/>
          <w:numId w:val="8"/>
        </w:numPr>
        <w:rPr>
          <w:rFonts w:ascii="Book Antiqua" w:hAnsi="Book Antiqua"/>
          <w:sz w:val="20"/>
          <w:szCs w:val="20"/>
        </w:rPr>
      </w:pPr>
      <w:r w:rsidRPr="00631780">
        <w:rPr>
          <w:rFonts w:ascii="Book Antiqua" w:hAnsi="Book Antiqua"/>
          <w:sz w:val="20"/>
          <w:szCs w:val="20"/>
        </w:rPr>
        <w:t>Ability to address the portability and shareability to health information</w:t>
      </w:r>
    </w:p>
    <w:p w14:paraId="5E1F18D8" w14:textId="77777777" w:rsidR="00631780" w:rsidRPr="00631780" w:rsidRDefault="00631780" w:rsidP="00385C8F">
      <w:pPr>
        <w:pStyle w:val="NoSpacing"/>
        <w:numPr>
          <w:ilvl w:val="0"/>
          <w:numId w:val="8"/>
        </w:numPr>
        <w:rPr>
          <w:rFonts w:ascii="Book Antiqua" w:hAnsi="Book Antiqua"/>
          <w:sz w:val="20"/>
          <w:szCs w:val="20"/>
        </w:rPr>
      </w:pPr>
      <w:r w:rsidRPr="00631780">
        <w:rPr>
          <w:rFonts w:ascii="Book Antiqua" w:hAnsi="Book Antiqua"/>
          <w:sz w:val="20"/>
          <w:szCs w:val="20"/>
        </w:rPr>
        <w:t>Participate in a forum to solve problems</w:t>
      </w:r>
    </w:p>
    <w:p w14:paraId="6A090489" w14:textId="77777777" w:rsidR="00631780" w:rsidRPr="00631780" w:rsidRDefault="00631780" w:rsidP="00385C8F">
      <w:pPr>
        <w:pStyle w:val="NoSpacing"/>
        <w:numPr>
          <w:ilvl w:val="0"/>
          <w:numId w:val="8"/>
        </w:numPr>
        <w:rPr>
          <w:rFonts w:ascii="Book Antiqua" w:hAnsi="Book Antiqua"/>
          <w:sz w:val="20"/>
          <w:szCs w:val="20"/>
        </w:rPr>
      </w:pPr>
      <w:r w:rsidRPr="00631780">
        <w:rPr>
          <w:rFonts w:ascii="Book Antiqua" w:hAnsi="Book Antiqua"/>
          <w:sz w:val="20"/>
          <w:szCs w:val="20"/>
        </w:rPr>
        <w:t>Ability to deal with changing dynamics the provisioning of healthcare</w:t>
      </w:r>
    </w:p>
    <w:p w14:paraId="76FFF573" w14:textId="77777777" w:rsidR="00631780" w:rsidRPr="00631780" w:rsidRDefault="00631780" w:rsidP="00385C8F">
      <w:pPr>
        <w:pStyle w:val="NoSpacing"/>
        <w:numPr>
          <w:ilvl w:val="0"/>
          <w:numId w:val="8"/>
        </w:numPr>
        <w:rPr>
          <w:rFonts w:ascii="Book Antiqua" w:hAnsi="Book Antiqua"/>
          <w:sz w:val="20"/>
          <w:szCs w:val="20"/>
        </w:rPr>
      </w:pPr>
      <w:r w:rsidRPr="00631780">
        <w:rPr>
          <w:rFonts w:ascii="Book Antiqua" w:hAnsi="Book Antiqua"/>
          <w:sz w:val="20"/>
          <w:szCs w:val="20"/>
        </w:rPr>
        <w:t>Gain an understanding of where I fit into the ecosystem</w:t>
      </w:r>
    </w:p>
    <w:p w14:paraId="54783C61" w14:textId="77777777" w:rsidR="00631780" w:rsidRPr="00631780" w:rsidRDefault="00631780" w:rsidP="00385C8F">
      <w:pPr>
        <w:pStyle w:val="NoSpacing"/>
        <w:numPr>
          <w:ilvl w:val="0"/>
          <w:numId w:val="8"/>
        </w:numPr>
        <w:rPr>
          <w:rFonts w:ascii="Book Antiqua" w:hAnsi="Book Antiqua"/>
          <w:sz w:val="20"/>
          <w:szCs w:val="20"/>
        </w:rPr>
      </w:pPr>
      <w:r w:rsidRPr="00631780">
        <w:rPr>
          <w:rFonts w:ascii="Book Antiqua" w:hAnsi="Book Antiqua"/>
          <w:sz w:val="20"/>
          <w:szCs w:val="20"/>
        </w:rPr>
        <w:t>Gain an improved understanding of the broad complex ecosystem of Healthcare</w:t>
      </w:r>
    </w:p>
    <w:p w14:paraId="23B13BF8" w14:textId="208785D8" w:rsidR="00631780" w:rsidRPr="00631780" w:rsidRDefault="00631780" w:rsidP="00385C8F">
      <w:pPr>
        <w:pStyle w:val="NoSpacing"/>
        <w:numPr>
          <w:ilvl w:val="0"/>
          <w:numId w:val="8"/>
        </w:numPr>
        <w:rPr>
          <w:rFonts w:ascii="Book Antiqua" w:hAnsi="Book Antiqua"/>
          <w:sz w:val="20"/>
          <w:szCs w:val="20"/>
        </w:rPr>
      </w:pPr>
      <w:r w:rsidRPr="00631780">
        <w:rPr>
          <w:rFonts w:ascii="Book Antiqua" w:hAnsi="Book Antiqua"/>
          <w:sz w:val="20"/>
          <w:szCs w:val="20"/>
        </w:rPr>
        <w:t xml:space="preserve">Ability </w:t>
      </w:r>
      <w:r>
        <w:rPr>
          <w:rFonts w:ascii="Book Antiqua" w:hAnsi="Book Antiqua"/>
          <w:sz w:val="20"/>
          <w:szCs w:val="20"/>
        </w:rPr>
        <w:t xml:space="preserve">to </w:t>
      </w:r>
      <w:r w:rsidRPr="00631780">
        <w:rPr>
          <w:rFonts w:ascii="Book Antiqua" w:hAnsi="Book Antiqua"/>
          <w:sz w:val="20"/>
          <w:szCs w:val="20"/>
        </w:rPr>
        <w:t>collaborate across multiple organizations to deliver healthcare</w:t>
      </w:r>
    </w:p>
    <w:p w14:paraId="61564DB1" w14:textId="77777777" w:rsidR="00631780" w:rsidRPr="00631780" w:rsidRDefault="00631780" w:rsidP="00385C8F">
      <w:pPr>
        <w:pStyle w:val="NoSpacing"/>
        <w:numPr>
          <w:ilvl w:val="0"/>
          <w:numId w:val="8"/>
        </w:numPr>
        <w:rPr>
          <w:rFonts w:ascii="Book Antiqua" w:hAnsi="Book Antiqua"/>
          <w:sz w:val="20"/>
          <w:szCs w:val="20"/>
        </w:rPr>
      </w:pPr>
      <w:r w:rsidRPr="00631780">
        <w:rPr>
          <w:rFonts w:ascii="Book Antiqua" w:hAnsi="Book Antiqua"/>
          <w:sz w:val="20"/>
          <w:szCs w:val="20"/>
        </w:rPr>
        <w:t>Ability to amplify and coordinate the voice of an organization to solve problems/ deliver value</w:t>
      </w:r>
    </w:p>
    <w:p w14:paraId="46EF6CC5" w14:textId="7CD2F0B9" w:rsidR="00631780" w:rsidRPr="00631780" w:rsidRDefault="00631780" w:rsidP="00385C8F">
      <w:pPr>
        <w:pStyle w:val="NoSpacing"/>
        <w:numPr>
          <w:ilvl w:val="0"/>
          <w:numId w:val="8"/>
        </w:numPr>
        <w:rPr>
          <w:rFonts w:ascii="Book Antiqua" w:hAnsi="Book Antiqua"/>
          <w:sz w:val="20"/>
          <w:szCs w:val="20"/>
        </w:rPr>
      </w:pPr>
      <w:r w:rsidRPr="00631780">
        <w:rPr>
          <w:rFonts w:ascii="Book Antiqua" w:hAnsi="Book Antiqua"/>
          <w:sz w:val="20"/>
          <w:szCs w:val="20"/>
        </w:rPr>
        <w:t xml:space="preserve">Ability to partner with others to solve the technical problems we cannot do our own through clearly defined </w:t>
      </w:r>
      <w:r>
        <w:rPr>
          <w:rFonts w:ascii="Book Antiqua" w:hAnsi="Book Antiqua"/>
          <w:sz w:val="20"/>
          <w:szCs w:val="20"/>
        </w:rPr>
        <w:t>outcomes</w:t>
      </w:r>
    </w:p>
    <w:p w14:paraId="6ED175B0" w14:textId="77777777" w:rsidR="00C340AC" w:rsidRDefault="00C340AC">
      <w:pPr>
        <w:rPr>
          <w:rStyle w:val="eop"/>
          <w:rFonts w:eastAsiaTheme="majorEastAsia" w:cstheme="majorBidi"/>
          <w:i/>
          <w:color w:val="C00000"/>
          <w:sz w:val="35"/>
          <w:szCs w:val="32"/>
        </w:rPr>
      </w:pPr>
      <w:r>
        <w:rPr>
          <w:rStyle w:val="eop"/>
        </w:rPr>
        <w:br w:type="page"/>
      </w:r>
    </w:p>
    <w:p w14:paraId="11A9A853" w14:textId="2974D7E5" w:rsidR="0085546C" w:rsidRDefault="0085546C" w:rsidP="0085546C">
      <w:pPr>
        <w:spacing w:line="22" w:lineRule="atLeast"/>
        <w:jc w:val="both"/>
        <w:textAlignment w:val="baseline"/>
        <w:rPr>
          <w:szCs w:val="20"/>
        </w:rPr>
      </w:pPr>
      <w:bookmarkStart w:id="2" w:name="_Toc515609839"/>
    </w:p>
    <w:p w14:paraId="39A4F3DC" w14:textId="14EFB5C7" w:rsidR="00D43786" w:rsidRDefault="002417AD" w:rsidP="00A003D8">
      <w:pPr>
        <w:pStyle w:val="Heading1"/>
        <w:rPr>
          <w:color w:val="800000"/>
        </w:rPr>
      </w:pPr>
      <w:r>
        <w:rPr>
          <w:color w:val="800000"/>
        </w:rPr>
        <w:t>HSPC C</w:t>
      </w:r>
      <w:r w:rsidR="00381E8B">
        <w:rPr>
          <w:color w:val="800000"/>
        </w:rPr>
        <w:t>ommon Architecture</w:t>
      </w:r>
      <w:r w:rsidR="00C465E4">
        <w:rPr>
          <w:color w:val="800000"/>
        </w:rPr>
        <w:t xml:space="preserve"> </w:t>
      </w:r>
      <w:bookmarkEnd w:id="2"/>
      <w:r w:rsidR="00381E8B">
        <w:rPr>
          <w:color w:val="800000"/>
        </w:rPr>
        <w:t>– High Level</w:t>
      </w:r>
    </w:p>
    <w:p w14:paraId="3FD42419" w14:textId="649845A2" w:rsidR="00020300" w:rsidRPr="00020300" w:rsidRDefault="00996CCD" w:rsidP="00020300">
      <w:r w:rsidRPr="00996CCD">
        <w:rPr>
          <w:noProof/>
        </w:rPr>
        <mc:AlternateContent>
          <mc:Choice Requires="wps">
            <w:drawing>
              <wp:anchor distT="0" distB="0" distL="114300" distR="114300" simplePos="0" relativeHeight="251688960" behindDoc="0" locked="0" layoutInCell="1" allowOverlap="1" wp14:anchorId="6BF1E6BA" wp14:editId="71D5028B">
                <wp:simplePos x="0" y="0"/>
                <wp:positionH relativeFrom="margin">
                  <wp:posOffset>159030</wp:posOffset>
                </wp:positionH>
                <wp:positionV relativeFrom="paragraph">
                  <wp:posOffset>1695983</wp:posOffset>
                </wp:positionV>
                <wp:extent cx="893445" cy="826135"/>
                <wp:effectExtent l="0" t="0" r="0" b="0"/>
                <wp:wrapNone/>
                <wp:docPr id="27" name="TextBox 26">
                  <a:extLst xmlns:a="http://schemas.openxmlformats.org/drawingml/2006/main">
                    <a:ext uri="{FF2B5EF4-FFF2-40B4-BE49-F238E27FC236}">
                      <a16:creationId xmlns:a16="http://schemas.microsoft.com/office/drawing/2014/main" id="{48E296B6-8242-4448-A5AA-2371EF0D40B7}"/>
                    </a:ext>
                  </a:extLst>
                </wp:docPr>
                <wp:cNvGraphicFramePr/>
                <a:graphic xmlns:a="http://schemas.openxmlformats.org/drawingml/2006/main">
                  <a:graphicData uri="http://schemas.microsoft.com/office/word/2010/wordprocessingShape">
                    <wps:wsp>
                      <wps:cNvSpPr txBox="1"/>
                      <wps:spPr>
                        <a:xfrm>
                          <a:off x="0" y="0"/>
                          <a:ext cx="893445" cy="826135"/>
                        </a:xfrm>
                        <a:prstGeom prst="rect">
                          <a:avLst/>
                        </a:prstGeom>
                        <a:noFill/>
                      </wps:spPr>
                      <wps:txbx>
                        <w:txbxContent>
                          <w:p w14:paraId="419BF5EE" w14:textId="77777777" w:rsidR="00996CCD" w:rsidRPr="00996CCD" w:rsidRDefault="00996CCD" w:rsidP="00996CCD">
                            <w:pPr>
                              <w:pStyle w:val="NormalWeb"/>
                              <w:spacing w:before="0" w:beforeAutospacing="0" w:after="0" w:afterAutospacing="0"/>
                              <w:rPr>
                                <w:sz w:val="18"/>
                                <w:szCs w:val="18"/>
                              </w:rPr>
                            </w:pPr>
                            <w:r w:rsidRPr="00996CCD">
                              <w:rPr>
                                <w:rFonts w:asciiTheme="minorHAnsi" w:hAnsi="Calibri" w:cstheme="minorBidi"/>
                                <w:color w:val="000000" w:themeColor="text1"/>
                                <w:kern w:val="24"/>
                                <w:sz w:val="18"/>
                                <w:szCs w:val="18"/>
                              </w:rPr>
                              <w:t xml:space="preserve">    Clarifying         Operational </w:t>
                            </w:r>
                          </w:p>
                          <w:p w14:paraId="17368441" w14:textId="77777777" w:rsidR="00996CCD" w:rsidRPr="00996CCD" w:rsidRDefault="00996CCD" w:rsidP="00996CCD">
                            <w:pPr>
                              <w:pStyle w:val="NormalWeb"/>
                              <w:spacing w:before="0" w:beforeAutospacing="0" w:after="0" w:afterAutospacing="0"/>
                              <w:rPr>
                                <w:sz w:val="18"/>
                                <w:szCs w:val="18"/>
                              </w:rPr>
                            </w:pPr>
                            <w:r w:rsidRPr="00996CCD">
                              <w:rPr>
                                <w:rFonts w:asciiTheme="minorHAnsi" w:hAnsi="Calibri" w:cstheme="minorBidi"/>
                                <w:color w:val="000000" w:themeColor="text1"/>
                                <w:kern w:val="24"/>
                                <w:sz w:val="18"/>
                                <w:szCs w:val="18"/>
                              </w:rPr>
                              <w:t xml:space="preserve">     Mission</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6BF1E6BA" id="_x0000_t202" coordsize="21600,21600" o:spt="202" path="m,l,21600r21600,l21600,xe">
                <v:stroke joinstyle="miter"/>
                <v:path gradientshapeok="t" o:connecttype="rect"/>
              </v:shapetype>
              <v:shape id="TextBox 26" o:spid="_x0000_s1026" type="#_x0000_t202" style="position:absolute;margin-left:12.5pt;margin-top:133.55pt;width:70.35pt;height:65.0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" filled="f" stroked="f">
                <v:textbox>
                  <w:txbxContent>
                    <w:p w14:paraId="419BF5EE" w14:textId="77777777" w:rsidR="00996CCD" w:rsidRPr="00996CCD" w:rsidRDefault="00996CCD" w:rsidP="00996CCD">
                      <w:pPr>
                        <w:pStyle w:val="NormalWeb"/>
                        <w:spacing w:before="0" w:beforeAutospacing="0" w:after="0" w:afterAutospacing="0"/>
                        <w:rPr>
                          <w:sz w:val="18"/>
                          <w:szCs w:val="18"/>
                        </w:rPr>
                      </w:pPr>
                      <w:r w:rsidRPr="00996CCD">
                        <w:rPr>
                          <w:rFonts w:asciiTheme="minorHAnsi" w:hAnsi="Calibri" w:cstheme="minorBidi"/>
                          <w:color w:val="000000" w:themeColor="text1"/>
                          <w:kern w:val="24"/>
                          <w:sz w:val="18"/>
                          <w:szCs w:val="18"/>
                        </w:rPr>
                        <w:t xml:space="preserve">    Clarifying         Operational </w:t>
                      </w:r>
                    </w:p>
                    <w:p w14:paraId="17368441" w14:textId="77777777" w:rsidR="00996CCD" w:rsidRPr="00996CCD" w:rsidRDefault="00996CCD" w:rsidP="00996CCD">
                      <w:pPr>
                        <w:pStyle w:val="NormalWeb"/>
                        <w:spacing w:before="0" w:beforeAutospacing="0" w:after="0" w:afterAutospacing="0"/>
                        <w:rPr>
                          <w:sz w:val="18"/>
                          <w:szCs w:val="18"/>
                        </w:rPr>
                      </w:pPr>
                      <w:r w:rsidRPr="00996CCD">
                        <w:rPr>
                          <w:rFonts w:asciiTheme="minorHAnsi" w:hAnsi="Calibri" w:cstheme="minorBidi"/>
                          <w:color w:val="000000" w:themeColor="text1"/>
                          <w:kern w:val="24"/>
                          <w:sz w:val="18"/>
                          <w:szCs w:val="18"/>
                        </w:rPr>
                        <w:t xml:space="preserve">     Mission</w:t>
                      </w:r>
                    </w:p>
                  </w:txbxContent>
                </v:textbox>
                <w10:wrap anchorx="margin"/>
              </v:shape>
            </w:pict>
          </mc:Fallback>
        </mc:AlternateContent>
      </w:r>
      <w:r w:rsidRPr="00996CCD">
        <w:rPr>
          <w:noProof/>
        </w:rPr>
        <mc:AlternateContent>
          <mc:Choice Requires="wps">
            <w:drawing>
              <wp:anchor distT="0" distB="0" distL="114300" distR="114300" simplePos="0" relativeHeight="251685888" behindDoc="0" locked="0" layoutInCell="1" allowOverlap="1" wp14:anchorId="019760FC" wp14:editId="41EA5CB9">
                <wp:simplePos x="0" y="0"/>
                <wp:positionH relativeFrom="margin">
                  <wp:posOffset>1441577</wp:posOffset>
                </wp:positionH>
                <wp:positionV relativeFrom="paragraph">
                  <wp:posOffset>1674139</wp:posOffset>
                </wp:positionV>
                <wp:extent cx="986155" cy="826135"/>
                <wp:effectExtent l="0" t="0" r="0" b="0"/>
                <wp:wrapNone/>
                <wp:docPr id="23" name="TextBox 22">
                  <a:extLst xmlns:a="http://schemas.openxmlformats.org/drawingml/2006/main">
                    <a:ext uri="{FF2B5EF4-FFF2-40B4-BE49-F238E27FC236}">
                      <a16:creationId xmlns:a16="http://schemas.microsoft.com/office/drawing/2014/main" id="{38E5D045-3833-44AA-B5D4-49654C2A957A}"/>
                    </a:ext>
                  </a:extLst>
                </wp:docPr>
                <wp:cNvGraphicFramePr/>
                <a:graphic xmlns:a="http://schemas.openxmlformats.org/drawingml/2006/main">
                  <a:graphicData uri="http://schemas.microsoft.com/office/word/2010/wordprocessingShape">
                    <wps:wsp>
                      <wps:cNvSpPr txBox="1"/>
                      <wps:spPr>
                        <a:xfrm>
                          <a:off x="0" y="0"/>
                          <a:ext cx="986155" cy="826135"/>
                        </a:xfrm>
                        <a:prstGeom prst="rect">
                          <a:avLst/>
                        </a:prstGeom>
                        <a:noFill/>
                      </wps:spPr>
                      <wps:txbx>
                        <w:txbxContent>
                          <w:p w14:paraId="60F06FA4" w14:textId="77777777" w:rsidR="00996CCD" w:rsidRPr="00996CCD" w:rsidRDefault="00996CCD" w:rsidP="00996CCD">
                            <w:pPr>
                              <w:pStyle w:val="NormalWeb"/>
                              <w:spacing w:before="0" w:beforeAutospacing="0" w:after="0" w:afterAutospacing="0"/>
                              <w:jc w:val="center"/>
                              <w:rPr>
                                <w:sz w:val="18"/>
                                <w:szCs w:val="18"/>
                              </w:rPr>
                            </w:pPr>
                            <w:r w:rsidRPr="00996CCD">
                              <w:rPr>
                                <w:rFonts w:asciiTheme="minorHAnsi" w:hAnsi="Calibri" w:cstheme="minorBidi"/>
                                <w:color w:val="000000" w:themeColor="text1"/>
                                <w:kern w:val="24"/>
                                <w:sz w:val="18"/>
                                <w:szCs w:val="18"/>
                              </w:rPr>
                              <w:t>To facilitate the Sharing of             Best Practices               &amp;               Knowledge</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019760FC" id="TextBox 22" o:spid="_x0000_s1027" type="#_x0000_t202" style="position:absolute;margin-left:113.5pt;margin-top:131.8pt;width:77.65pt;height:65.0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" filled="f" stroked="f">
                <v:textbox>
                  <w:txbxContent>
                    <w:p w14:paraId="60F06FA4" w14:textId="77777777" w:rsidR="00996CCD" w:rsidRPr="00996CCD" w:rsidRDefault="00996CCD" w:rsidP="00996CCD">
                      <w:pPr>
                        <w:pStyle w:val="NormalWeb"/>
                        <w:spacing w:before="0" w:beforeAutospacing="0" w:after="0" w:afterAutospacing="0"/>
                        <w:jc w:val="center"/>
                        <w:rPr>
                          <w:sz w:val="18"/>
                          <w:szCs w:val="18"/>
                        </w:rPr>
                      </w:pPr>
                      <w:r w:rsidRPr="00996CCD">
                        <w:rPr>
                          <w:rFonts w:asciiTheme="minorHAnsi" w:hAnsi="Calibri" w:cstheme="minorBidi"/>
                          <w:color w:val="000000" w:themeColor="text1"/>
                          <w:kern w:val="24"/>
                          <w:sz w:val="18"/>
                          <w:szCs w:val="18"/>
                        </w:rPr>
                        <w:t>To facilitate the Sharing of             Best Practices               &amp;               Knowledge</w:t>
                      </w:r>
                    </w:p>
                  </w:txbxContent>
                </v:textbox>
                <w10:wrap anchorx="margin"/>
              </v:shape>
            </w:pict>
          </mc:Fallback>
        </mc:AlternateContent>
      </w:r>
      <w:r w:rsidRPr="00996CCD">
        <w:rPr>
          <w:noProof/>
        </w:rPr>
        <mc:AlternateContent>
          <mc:Choice Requires="wps">
            <w:drawing>
              <wp:anchor distT="0" distB="0" distL="114300" distR="114300" simplePos="0" relativeHeight="251686912" behindDoc="0" locked="0" layoutInCell="1" allowOverlap="1" wp14:anchorId="190152CD" wp14:editId="62BBC712">
                <wp:simplePos x="0" y="0"/>
                <wp:positionH relativeFrom="margin">
                  <wp:posOffset>2700477</wp:posOffset>
                </wp:positionH>
                <wp:positionV relativeFrom="paragraph">
                  <wp:posOffset>1666723</wp:posOffset>
                </wp:positionV>
                <wp:extent cx="1014730" cy="826135"/>
                <wp:effectExtent l="0" t="0" r="0" b="0"/>
                <wp:wrapNone/>
                <wp:docPr id="24" name="TextBox 23">
                  <a:extLst xmlns:a="http://schemas.openxmlformats.org/drawingml/2006/main">
                    <a:ext uri="{FF2B5EF4-FFF2-40B4-BE49-F238E27FC236}">
                      <a16:creationId xmlns:a16="http://schemas.microsoft.com/office/drawing/2014/main" id="{9A748D9F-CC58-4C9D-8279-A312F74D8823}"/>
                    </a:ext>
                  </a:extLst>
                </wp:docPr>
                <wp:cNvGraphicFramePr/>
                <a:graphic xmlns:a="http://schemas.openxmlformats.org/drawingml/2006/main">
                  <a:graphicData uri="http://schemas.microsoft.com/office/word/2010/wordprocessingShape">
                    <wps:wsp>
                      <wps:cNvSpPr txBox="1"/>
                      <wps:spPr>
                        <a:xfrm>
                          <a:off x="0" y="0"/>
                          <a:ext cx="1014730" cy="826135"/>
                        </a:xfrm>
                        <a:prstGeom prst="rect">
                          <a:avLst/>
                        </a:prstGeom>
                        <a:noFill/>
                      </wps:spPr>
                      <wps:txbx>
                        <w:txbxContent>
                          <w:p w14:paraId="02F7D4F4" w14:textId="77777777" w:rsidR="00996CCD" w:rsidRPr="00996CCD" w:rsidRDefault="00996CCD" w:rsidP="00996CCD">
                            <w:pPr>
                              <w:pStyle w:val="NormalWeb"/>
                              <w:spacing w:before="0" w:beforeAutospacing="0" w:after="0" w:afterAutospacing="0"/>
                              <w:jc w:val="center"/>
                              <w:rPr>
                                <w:sz w:val="18"/>
                                <w:szCs w:val="18"/>
                              </w:rPr>
                            </w:pPr>
                            <w:r w:rsidRPr="00996CCD">
                              <w:rPr>
                                <w:rFonts w:asciiTheme="minorHAnsi" w:hAnsi="Calibri" w:cstheme="minorBidi"/>
                                <w:color w:val="000000" w:themeColor="text1"/>
                                <w:kern w:val="24"/>
                                <w:sz w:val="18"/>
                                <w:szCs w:val="18"/>
                              </w:rPr>
                              <w:t>To enable advancement of medical knowledge     and                            core delivery</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190152CD" id="TextBox 23" o:spid="_x0000_s1028" type="#_x0000_t202" style="position:absolute;margin-left:212.65pt;margin-top:131.25pt;width:79.9pt;height:65.0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" filled="f" stroked="f">
                <v:textbox>
                  <w:txbxContent>
                    <w:p w14:paraId="02F7D4F4" w14:textId="77777777" w:rsidR="00996CCD" w:rsidRPr="00996CCD" w:rsidRDefault="00996CCD" w:rsidP="00996CCD">
                      <w:pPr>
                        <w:pStyle w:val="NormalWeb"/>
                        <w:spacing w:before="0" w:beforeAutospacing="0" w:after="0" w:afterAutospacing="0"/>
                        <w:jc w:val="center"/>
                        <w:rPr>
                          <w:sz w:val="18"/>
                          <w:szCs w:val="18"/>
                        </w:rPr>
                      </w:pPr>
                      <w:r w:rsidRPr="00996CCD">
                        <w:rPr>
                          <w:rFonts w:asciiTheme="minorHAnsi" w:hAnsi="Calibri" w:cstheme="minorBidi"/>
                          <w:color w:val="000000" w:themeColor="text1"/>
                          <w:kern w:val="24"/>
                          <w:sz w:val="18"/>
                          <w:szCs w:val="18"/>
                        </w:rPr>
                        <w:t>To enable advancement of medical knowledge     and                            core delivery</w:t>
                      </w:r>
                    </w:p>
                  </w:txbxContent>
                </v:textbox>
                <w10:wrap anchorx="margin"/>
              </v:shape>
            </w:pict>
          </mc:Fallback>
        </mc:AlternateContent>
      </w:r>
      <w:r w:rsidRPr="00996CCD">
        <w:rPr>
          <w:noProof/>
        </w:rPr>
        <mc:AlternateContent>
          <mc:Choice Requires="wps">
            <w:drawing>
              <wp:anchor distT="0" distB="0" distL="114300" distR="114300" simplePos="0" relativeHeight="251687936" behindDoc="0" locked="0" layoutInCell="1" allowOverlap="1" wp14:anchorId="346578C9" wp14:editId="3DA6CE02">
                <wp:simplePos x="0" y="0"/>
                <wp:positionH relativeFrom="margin">
                  <wp:posOffset>4001414</wp:posOffset>
                </wp:positionH>
                <wp:positionV relativeFrom="paragraph">
                  <wp:posOffset>1733525</wp:posOffset>
                </wp:positionV>
                <wp:extent cx="942340" cy="746150"/>
                <wp:effectExtent l="0" t="0" r="0" b="0"/>
                <wp:wrapNone/>
                <wp:docPr id="81" name="TextBox 24">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942340" cy="746150"/>
                        </a:xfrm>
                        <a:prstGeom prst="rect">
                          <a:avLst/>
                        </a:prstGeom>
                        <a:noFill/>
                      </wps:spPr>
                      <wps:txbx>
                        <w:txbxContent>
                          <w:p w14:paraId="78B1371B" w14:textId="77777777" w:rsidR="00996CCD" w:rsidRPr="00996CCD" w:rsidRDefault="00996CCD" w:rsidP="00996CCD">
                            <w:pPr>
                              <w:pStyle w:val="NormalWeb"/>
                              <w:spacing w:before="0" w:beforeAutospacing="0" w:after="0" w:afterAutospacing="0"/>
                              <w:jc w:val="center"/>
                              <w:rPr>
                                <w:sz w:val="18"/>
                                <w:szCs w:val="18"/>
                              </w:rPr>
                            </w:pPr>
                            <w:r w:rsidRPr="00996CCD">
                              <w:rPr>
                                <w:rFonts w:asciiTheme="minorHAnsi" w:hAnsi="Calibri" w:cstheme="minorBidi"/>
                                <w:color w:val="000000" w:themeColor="text1"/>
                                <w:kern w:val="24"/>
                                <w:sz w:val="18"/>
                                <w:szCs w:val="18"/>
                              </w:rPr>
                              <w:t>To remove the waste of duplication in the industry</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46578C9" id="TextBox 24" o:spid="_x0000_s1029" type="#_x0000_t202" style="position:absolute;margin-left:315.05pt;margin-top:136.5pt;width:74.2pt;height:58.7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" filled="f" stroked="f">
                <v:textbox>
                  <w:txbxContent>
                    <w:p w14:paraId="78B1371B" w14:textId="77777777" w:rsidR="00996CCD" w:rsidRPr="00996CCD" w:rsidRDefault="00996CCD" w:rsidP="00996CCD">
                      <w:pPr>
                        <w:pStyle w:val="NormalWeb"/>
                        <w:spacing w:before="0" w:beforeAutospacing="0" w:after="0" w:afterAutospacing="0"/>
                        <w:jc w:val="center"/>
                        <w:rPr>
                          <w:sz w:val="18"/>
                          <w:szCs w:val="18"/>
                        </w:rPr>
                      </w:pPr>
                      <w:r w:rsidRPr="00996CCD">
                        <w:rPr>
                          <w:rFonts w:asciiTheme="minorHAnsi" w:hAnsi="Calibri" w:cstheme="minorBidi"/>
                          <w:color w:val="000000" w:themeColor="text1"/>
                          <w:kern w:val="24"/>
                          <w:sz w:val="18"/>
                          <w:szCs w:val="18"/>
                        </w:rPr>
                        <w:t>To remove the waste of duplication in the industry</w:t>
                      </w:r>
                    </w:p>
                  </w:txbxContent>
                </v:textbox>
                <w10:wrap anchorx="margin"/>
              </v:shape>
            </w:pict>
          </mc:Fallback>
        </mc:AlternateContent>
      </w:r>
      <w:r w:rsidRPr="00996CCD">
        <w:rPr>
          <w:noProof/>
        </w:rPr>
        <mc:AlternateContent>
          <mc:Choice Requires="wps">
            <w:drawing>
              <wp:anchor distT="0" distB="0" distL="114300" distR="114300" simplePos="0" relativeHeight="251684864" behindDoc="0" locked="0" layoutInCell="1" allowOverlap="1" wp14:anchorId="0E964E46" wp14:editId="7DF17E41">
                <wp:simplePos x="0" y="0"/>
                <wp:positionH relativeFrom="margin">
                  <wp:posOffset>78105</wp:posOffset>
                </wp:positionH>
                <wp:positionV relativeFrom="paragraph">
                  <wp:posOffset>298145</wp:posOffset>
                </wp:positionV>
                <wp:extent cx="1104392" cy="994410"/>
                <wp:effectExtent l="0" t="0" r="0" b="0"/>
                <wp:wrapNone/>
                <wp:docPr id="21" name="TextBox 20">
                  <a:extLst xmlns:a="http://schemas.openxmlformats.org/drawingml/2006/main">
                    <a:ext uri="{FF2B5EF4-FFF2-40B4-BE49-F238E27FC236}">
                      <a16:creationId xmlns:a16="http://schemas.microsoft.com/office/drawing/2014/main" id="{2CA1843D-0129-448E-A7BA-499C0CB6231B}"/>
                    </a:ext>
                  </a:extLst>
                </wp:docPr>
                <wp:cNvGraphicFramePr/>
                <a:graphic xmlns:a="http://schemas.openxmlformats.org/drawingml/2006/main">
                  <a:graphicData uri="http://schemas.microsoft.com/office/word/2010/wordprocessingShape">
                    <wps:wsp>
                      <wps:cNvSpPr txBox="1"/>
                      <wps:spPr>
                        <a:xfrm>
                          <a:off x="0" y="0"/>
                          <a:ext cx="1104392" cy="994410"/>
                        </a:xfrm>
                        <a:prstGeom prst="rect">
                          <a:avLst/>
                        </a:prstGeom>
                        <a:noFill/>
                      </wps:spPr>
                      <wps:txbx>
                        <w:txbxContent>
                          <w:p w14:paraId="170CCBBA" w14:textId="77777777" w:rsidR="00996CCD" w:rsidRPr="00996CCD" w:rsidRDefault="00996CCD" w:rsidP="00996CCD">
                            <w:pPr>
                              <w:pStyle w:val="NormalWeb"/>
                              <w:spacing w:before="0" w:beforeAutospacing="0" w:after="0" w:afterAutospacing="0"/>
                              <w:rPr>
                                <w:sz w:val="18"/>
                                <w:szCs w:val="18"/>
                              </w:rPr>
                            </w:pPr>
                            <w:r w:rsidRPr="00996CCD">
                              <w:rPr>
                                <w:rFonts w:asciiTheme="minorHAnsi" w:hAnsi="Calibri" w:cstheme="minorBidi"/>
                                <w:color w:val="000000" w:themeColor="text1"/>
                                <w:kern w:val="24"/>
                                <w:sz w:val="18"/>
                                <w:szCs w:val="18"/>
                              </w:rPr>
                              <w:t>To promote a dynamic that can continually improve Healthcare Delivery</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0E964E46" id="TextBox 20" o:spid="_x0000_s1030" type="#_x0000_t202" style="position:absolute;margin-left:6.15pt;margin-top:23.5pt;width:86.95pt;height:78.3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" filled="f" stroked="f">
                <v:textbox>
                  <w:txbxContent>
                    <w:p w14:paraId="170CCBBA" w14:textId="77777777" w:rsidR="00996CCD" w:rsidRPr="00996CCD" w:rsidRDefault="00996CCD" w:rsidP="00996CCD">
                      <w:pPr>
                        <w:pStyle w:val="NormalWeb"/>
                        <w:spacing w:before="0" w:beforeAutospacing="0" w:after="0" w:afterAutospacing="0"/>
                        <w:rPr>
                          <w:sz w:val="18"/>
                          <w:szCs w:val="18"/>
                        </w:rPr>
                      </w:pPr>
                      <w:r w:rsidRPr="00996CCD">
                        <w:rPr>
                          <w:rFonts w:asciiTheme="minorHAnsi" w:hAnsi="Calibri" w:cstheme="minorBidi"/>
                          <w:color w:val="000000" w:themeColor="text1"/>
                          <w:kern w:val="24"/>
                          <w:sz w:val="18"/>
                          <w:szCs w:val="18"/>
                        </w:rPr>
                        <w:t>To promote a dynamic that can continually improve Healthcare Delivery</w:t>
                      </w:r>
                    </w:p>
                  </w:txbxContent>
                </v:textbox>
                <w10:wrap anchorx="margin"/>
              </v:shape>
            </w:pict>
          </mc:Fallback>
        </mc:AlternateContent>
      </w:r>
      <w:r w:rsidRPr="00996CCD">
        <w:rPr>
          <w:noProof/>
        </w:rPr>
        <mc:AlternateContent>
          <mc:Choice Requires="wps">
            <w:drawing>
              <wp:anchor distT="0" distB="0" distL="114300" distR="114300" simplePos="0" relativeHeight="251683840" behindDoc="0" locked="0" layoutInCell="1" allowOverlap="1" wp14:anchorId="0E57E0F4" wp14:editId="15150ED9">
                <wp:simplePos x="0" y="0"/>
                <wp:positionH relativeFrom="margin">
                  <wp:posOffset>4022369</wp:posOffset>
                </wp:positionH>
                <wp:positionV relativeFrom="paragraph">
                  <wp:posOffset>288087</wp:posOffset>
                </wp:positionV>
                <wp:extent cx="979805" cy="826135"/>
                <wp:effectExtent l="0" t="0" r="0" b="0"/>
                <wp:wrapNone/>
                <wp:docPr id="20" name="TextBox 19">
                  <a:extLst xmlns:a="http://schemas.openxmlformats.org/drawingml/2006/main">
                    <a:ext uri="{FF2B5EF4-FFF2-40B4-BE49-F238E27FC236}">
                      <a16:creationId xmlns:a16="http://schemas.microsoft.com/office/drawing/2014/main" id="{59746238-9AA0-45A0-B7EC-417AD743EFC7}"/>
                    </a:ext>
                  </a:extLst>
                </wp:docPr>
                <wp:cNvGraphicFramePr/>
                <a:graphic xmlns:a="http://schemas.openxmlformats.org/drawingml/2006/main">
                  <a:graphicData uri="http://schemas.microsoft.com/office/word/2010/wordprocessingShape">
                    <wps:wsp>
                      <wps:cNvSpPr txBox="1"/>
                      <wps:spPr>
                        <a:xfrm>
                          <a:off x="0" y="0"/>
                          <a:ext cx="979805" cy="826135"/>
                        </a:xfrm>
                        <a:prstGeom prst="rect">
                          <a:avLst/>
                        </a:prstGeom>
                        <a:noFill/>
                      </wps:spPr>
                      <wps:txbx>
                        <w:txbxContent>
                          <w:p w14:paraId="2471AC97" w14:textId="77777777" w:rsidR="00996CCD" w:rsidRPr="00996CCD" w:rsidRDefault="00996CCD" w:rsidP="00996CCD">
                            <w:pPr>
                              <w:pStyle w:val="NormalWeb"/>
                              <w:spacing w:before="0" w:beforeAutospacing="0" w:after="0" w:afterAutospacing="0"/>
                              <w:jc w:val="center"/>
                              <w:rPr>
                                <w:sz w:val="18"/>
                                <w:szCs w:val="18"/>
                              </w:rPr>
                            </w:pPr>
                            <w:r w:rsidRPr="00996CCD">
                              <w:rPr>
                                <w:rFonts w:asciiTheme="minorHAnsi" w:hAnsi="Calibri" w:cstheme="minorBidi"/>
                                <w:color w:val="000000" w:themeColor="text1"/>
                                <w:kern w:val="24"/>
                                <w:sz w:val="18"/>
                                <w:szCs w:val="18"/>
                              </w:rPr>
                              <w:t xml:space="preserve">To gain insight into the                   science of                </w:t>
                            </w:r>
                          </w:p>
                          <w:p w14:paraId="37F6EDC7" w14:textId="77777777" w:rsidR="00996CCD" w:rsidRPr="00996CCD" w:rsidRDefault="00996CCD" w:rsidP="00996CCD">
                            <w:pPr>
                              <w:pStyle w:val="NormalWeb"/>
                              <w:spacing w:before="0" w:beforeAutospacing="0" w:after="0" w:afterAutospacing="0"/>
                              <w:jc w:val="center"/>
                              <w:rPr>
                                <w:sz w:val="18"/>
                                <w:szCs w:val="18"/>
                              </w:rPr>
                            </w:pPr>
                            <w:r w:rsidRPr="00996CCD">
                              <w:rPr>
                                <w:rFonts w:asciiTheme="minorHAnsi" w:hAnsi="Calibri" w:cstheme="minorBidi"/>
                                <w:color w:val="000000" w:themeColor="text1"/>
                                <w:kern w:val="24"/>
                                <w:sz w:val="18"/>
                                <w:szCs w:val="18"/>
                              </w:rPr>
                              <w:t>Health &amp; Disease.</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0E57E0F4" id="TextBox 19" o:spid="_x0000_s1031" type="#_x0000_t202" style="position:absolute;margin-left:316.7pt;margin-top:22.7pt;width:77.15pt;height:65.0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" filled="f" stroked="f">
                <v:textbox>
                  <w:txbxContent>
                    <w:p w14:paraId="2471AC97" w14:textId="77777777" w:rsidR="00996CCD" w:rsidRPr="00996CCD" w:rsidRDefault="00996CCD" w:rsidP="00996CCD">
                      <w:pPr>
                        <w:pStyle w:val="NormalWeb"/>
                        <w:spacing w:before="0" w:beforeAutospacing="0" w:after="0" w:afterAutospacing="0"/>
                        <w:jc w:val="center"/>
                        <w:rPr>
                          <w:sz w:val="18"/>
                          <w:szCs w:val="18"/>
                        </w:rPr>
                      </w:pPr>
                      <w:r w:rsidRPr="00996CCD">
                        <w:rPr>
                          <w:rFonts w:asciiTheme="minorHAnsi" w:hAnsi="Calibri" w:cstheme="minorBidi"/>
                          <w:color w:val="000000" w:themeColor="text1"/>
                          <w:kern w:val="24"/>
                          <w:sz w:val="18"/>
                          <w:szCs w:val="18"/>
                        </w:rPr>
                        <w:t xml:space="preserve">To gain insight into the                   science of                </w:t>
                      </w:r>
                    </w:p>
                    <w:p w14:paraId="37F6EDC7" w14:textId="77777777" w:rsidR="00996CCD" w:rsidRPr="00996CCD" w:rsidRDefault="00996CCD" w:rsidP="00996CCD">
                      <w:pPr>
                        <w:pStyle w:val="NormalWeb"/>
                        <w:spacing w:before="0" w:beforeAutospacing="0" w:after="0" w:afterAutospacing="0"/>
                        <w:jc w:val="center"/>
                        <w:rPr>
                          <w:sz w:val="18"/>
                          <w:szCs w:val="18"/>
                        </w:rPr>
                      </w:pPr>
                      <w:r w:rsidRPr="00996CCD">
                        <w:rPr>
                          <w:rFonts w:asciiTheme="minorHAnsi" w:hAnsi="Calibri" w:cstheme="minorBidi"/>
                          <w:color w:val="000000" w:themeColor="text1"/>
                          <w:kern w:val="24"/>
                          <w:sz w:val="18"/>
                          <w:szCs w:val="18"/>
                        </w:rPr>
                        <w:t>Health &amp; Disease.</w:t>
                      </w:r>
                    </w:p>
                  </w:txbxContent>
                </v:textbox>
                <w10:wrap anchorx="margin"/>
              </v:shape>
            </w:pict>
          </mc:Fallback>
        </mc:AlternateContent>
      </w:r>
      <w:r w:rsidRPr="00996CCD">
        <w:rPr>
          <w:noProof/>
        </w:rPr>
        <mc:AlternateContent>
          <mc:Choice Requires="wps">
            <w:drawing>
              <wp:anchor distT="0" distB="0" distL="114300" distR="114300" simplePos="0" relativeHeight="251681792" behindDoc="0" locked="0" layoutInCell="1" allowOverlap="1" wp14:anchorId="45ECF4B1" wp14:editId="7B98DFB2">
                <wp:simplePos x="0" y="0"/>
                <wp:positionH relativeFrom="margin">
                  <wp:posOffset>1441476</wp:posOffset>
                </wp:positionH>
                <wp:positionV relativeFrom="paragraph">
                  <wp:posOffset>284734</wp:posOffset>
                </wp:positionV>
                <wp:extent cx="927735" cy="826135"/>
                <wp:effectExtent l="0" t="0" r="0" b="0"/>
                <wp:wrapNone/>
                <wp:docPr id="80" name="TextBox 2">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927735" cy="826135"/>
                        </a:xfrm>
                        <a:prstGeom prst="rect">
                          <a:avLst/>
                        </a:prstGeom>
                        <a:noFill/>
                      </wps:spPr>
                      <wps:txbx>
                        <w:txbxContent>
                          <w:p w14:paraId="6916961F" w14:textId="77777777" w:rsidR="00996CCD" w:rsidRPr="00996CCD" w:rsidRDefault="00996CCD" w:rsidP="00996CCD">
                            <w:pPr>
                              <w:pStyle w:val="NormalWeb"/>
                              <w:spacing w:before="0" w:beforeAutospacing="0" w:after="0" w:afterAutospacing="0"/>
                              <w:jc w:val="center"/>
                              <w:rPr>
                                <w:sz w:val="18"/>
                                <w:szCs w:val="18"/>
                              </w:rPr>
                            </w:pPr>
                            <w:r w:rsidRPr="00996CCD">
                              <w:rPr>
                                <w:rFonts w:asciiTheme="minorHAnsi" w:hAnsi="Calibri" w:cstheme="minorBidi"/>
                                <w:color w:val="000000" w:themeColor="text1"/>
                                <w:kern w:val="24"/>
                                <w:sz w:val="18"/>
                                <w:szCs w:val="18"/>
                              </w:rPr>
                              <w:t>Provide a collaborative environment for                                                                                aligned growth.</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5ECF4B1" id="TextBox 2" o:spid="_x0000_s1032" type="#_x0000_t202" style="position:absolute;margin-left:113.5pt;margin-top:22.4pt;width:73.05pt;height:65.0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" filled="f" stroked="f">
                <v:textbox>
                  <w:txbxContent>
                    <w:p w14:paraId="6916961F" w14:textId="77777777" w:rsidR="00996CCD" w:rsidRPr="00996CCD" w:rsidRDefault="00996CCD" w:rsidP="00996CCD">
                      <w:pPr>
                        <w:pStyle w:val="NormalWeb"/>
                        <w:spacing w:before="0" w:beforeAutospacing="0" w:after="0" w:afterAutospacing="0"/>
                        <w:jc w:val="center"/>
                        <w:rPr>
                          <w:sz w:val="18"/>
                          <w:szCs w:val="18"/>
                        </w:rPr>
                      </w:pPr>
                      <w:r w:rsidRPr="00996CCD">
                        <w:rPr>
                          <w:rFonts w:asciiTheme="minorHAnsi" w:hAnsi="Calibri" w:cstheme="minorBidi"/>
                          <w:color w:val="000000" w:themeColor="text1"/>
                          <w:kern w:val="24"/>
                          <w:sz w:val="18"/>
                          <w:szCs w:val="18"/>
                        </w:rPr>
                        <w:t>Provide a collaborative environment for                                                                                aligned growth.</w:t>
                      </w:r>
                    </w:p>
                  </w:txbxContent>
                </v:textbox>
                <w10:wrap anchorx="margin"/>
              </v:shape>
            </w:pict>
          </mc:Fallback>
        </mc:AlternateContent>
      </w:r>
      <w:r w:rsidRPr="00996CCD">
        <w:rPr>
          <w:noProof/>
        </w:rPr>
        <mc:AlternateContent>
          <mc:Choice Requires="wps">
            <w:drawing>
              <wp:anchor distT="0" distB="0" distL="114300" distR="114300" simplePos="0" relativeHeight="251682816" behindDoc="0" locked="0" layoutInCell="1" allowOverlap="1" wp14:anchorId="359E75EE" wp14:editId="6796B4A5">
                <wp:simplePos x="0" y="0"/>
                <wp:positionH relativeFrom="margin">
                  <wp:posOffset>2749423</wp:posOffset>
                </wp:positionH>
                <wp:positionV relativeFrom="paragraph">
                  <wp:posOffset>262280</wp:posOffset>
                </wp:positionV>
                <wp:extent cx="1029335" cy="826135"/>
                <wp:effectExtent l="0" t="0" r="0" b="0"/>
                <wp:wrapNone/>
                <wp:docPr id="18" name="TextBox 17">
                  <a:extLst xmlns:a="http://schemas.openxmlformats.org/drawingml/2006/main">
                    <a:ext uri="{FF2B5EF4-FFF2-40B4-BE49-F238E27FC236}">
                      <a16:creationId xmlns:a16="http://schemas.microsoft.com/office/drawing/2014/main" id="{7ECC93EB-6CC5-451A-9F1C-5907CB1AEB6A}"/>
                    </a:ext>
                  </a:extLst>
                </wp:docPr>
                <wp:cNvGraphicFramePr/>
                <a:graphic xmlns:a="http://schemas.openxmlformats.org/drawingml/2006/main">
                  <a:graphicData uri="http://schemas.microsoft.com/office/word/2010/wordprocessingShape">
                    <wps:wsp>
                      <wps:cNvSpPr txBox="1"/>
                      <wps:spPr>
                        <a:xfrm>
                          <a:off x="0" y="0"/>
                          <a:ext cx="1029335" cy="826135"/>
                        </a:xfrm>
                        <a:prstGeom prst="rect">
                          <a:avLst/>
                        </a:prstGeom>
                        <a:noFill/>
                      </wps:spPr>
                      <wps:txbx>
                        <w:txbxContent>
                          <w:p w14:paraId="228A086B" w14:textId="77777777" w:rsidR="00996CCD" w:rsidRPr="00996CCD" w:rsidRDefault="00996CCD" w:rsidP="00996CCD">
                            <w:pPr>
                              <w:pStyle w:val="NormalWeb"/>
                              <w:spacing w:before="0" w:beforeAutospacing="0" w:after="0" w:afterAutospacing="0"/>
                              <w:jc w:val="center"/>
                              <w:rPr>
                                <w:sz w:val="18"/>
                                <w:szCs w:val="18"/>
                              </w:rPr>
                            </w:pPr>
                            <w:r w:rsidRPr="00996CCD">
                              <w:rPr>
                                <w:rFonts w:asciiTheme="minorHAnsi" w:hAnsi="Calibri" w:cstheme="minorBidi"/>
                                <w:color w:val="000000" w:themeColor="text1"/>
                                <w:kern w:val="24"/>
                                <w:sz w:val="18"/>
                                <w:szCs w:val="18"/>
                              </w:rPr>
                              <w:t>To inform business with thoughtful technological considerations.</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59E75EE" id="TextBox 17" o:spid="_x0000_s1033" type="#_x0000_t202" style="position:absolute;margin-left:216.5pt;margin-top:20.65pt;width:81.05pt;height:65.0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" filled="f" stroked="f">
                <v:textbox>
                  <w:txbxContent>
                    <w:p w14:paraId="228A086B" w14:textId="77777777" w:rsidR="00996CCD" w:rsidRPr="00996CCD" w:rsidRDefault="00996CCD" w:rsidP="00996CCD">
                      <w:pPr>
                        <w:pStyle w:val="NormalWeb"/>
                        <w:spacing w:before="0" w:beforeAutospacing="0" w:after="0" w:afterAutospacing="0"/>
                        <w:jc w:val="center"/>
                        <w:rPr>
                          <w:sz w:val="18"/>
                          <w:szCs w:val="18"/>
                        </w:rPr>
                      </w:pPr>
                      <w:r w:rsidRPr="00996CCD">
                        <w:rPr>
                          <w:rFonts w:asciiTheme="minorHAnsi" w:hAnsi="Calibri" w:cstheme="minorBidi"/>
                          <w:color w:val="000000" w:themeColor="text1"/>
                          <w:kern w:val="24"/>
                          <w:sz w:val="18"/>
                          <w:szCs w:val="18"/>
                        </w:rPr>
                        <w:t>To inform business with thoughtful technological considerations.</w:t>
                      </w:r>
                    </w:p>
                  </w:txbxContent>
                </v:textbox>
                <w10:wrap anchorx="margin"/>
              </v:shape>
            </w:pict>
          </mc:Fallback>
        </mc:AlternateContent>
      </w:r>
      <w:r w:rsidRPr="00E35B51">
        <w:rPr>
          <w:noProof/>
        </w:rPr>
        <w:drawing>
          <wp:anchor distT="0" distB="0" distL="114300" distR="114300" simplePos="0" relativeHeight="251663360" behindDoc="0" locked="0" layoutInCell="1" allowOverlap="1" wp14:anchorId="6C70FBDE" wp14:editId="3EA0FA5C">
            <wp:simplePos x="0" y="0"/>
            <wp:positionH relativeFrom="column">
              <wp:posOffset>3985514</wp:posOffset>
            </wp:positionH>
            <wp:positionV relativeFrom="paragraph">
              <wp:posOffset>1490396</wp:posOffset>
            </wp:positionV>
            <wp:extent cx="180375" cy="274320"/>
            <wp:effectExtent l="0" t="0" r="0" b="0"/>
            <wp:wrapNone/>
            <wp:docPr id="70" name="Picture 60">
              <a:extLst xmlns:a="http://schemas.openxmlformats.org/drawingml/2006/main">
                <a:ext uri="{FF2B5EF4-FFF2-40B4-BE49-F238E27FC236}">
                  <a16:creationId xmlns:a16="http://schemas.microsoft.com/office/drawing/2014/main" id="{4F2FFBC4-0CC7-4BED-B67A-AD933D2F451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0">
                      <a:extLst>
                        <a:ext uri="{FF2B5EF4-FFF2-40B4-BE49-F238E27FC236}">
                          <a16:creationId xmlns:a16="http://schemas.microsoft.com/office/drawing/2014/main" id="{4F2FFBC4-0CC7-4BED-B67A-AD933D2F4518}"/>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0375" cy="274320"/>
                    </a:xfrm>
                    <a:prstGeom prst="rect">
                      <a:avLst/>
                    </a:prstGeom>
                  </pic:spPr>
                </pic:pic>
              </a:graphicData>
            </a:graphic>
            <wp14:sizeRelV relativeFrom="margin">
              <wp14:pctHeight>0</wp14:pctHeight>
            </wp14:sizeRelV>
          </wp:anchor>
        </w:drawing>
      </w:r>
      <w:r w:rsidRPr="00E35B51">
        <w:rPr>
          <w:noProof/>
        </w:rPr>
        <w:drawing>
          <wp:anchor distT="0" distB="0" distL="114300" distR="114300" simplePos="0" relativeHeight="251665408" behindDoc="0" locked="0" layoutInCell="1" allowOverlap="1" wp14:anchorId="45E1F599" wp14:editId="682A5124">
            <wp:simplePos x="0" y="0"/>
            <wp:positionH relativeFrom="column">
              <wp:posOffset>2661513</wp:posOffset>
            </wp:positionH>
            <wp:positionV relativeFrom="paragraph">
              <wp:posOffset>1461186</wp:posOffset>
            </wp:positionV>
            <wp:extent cx="180375" cy="274320"/>
            <wp:effectExtent l="0" t="0" r="0" b="0"/>
            <wp:wrapNone/>
            <wp:docPr id="71" name="Picture 60">
              <a:extLst xmlns:a="http://schemas.openxmlformats.org/drawingml/2006/main">
                <a:ext uri="{FF2B5EF4-FFF2-40B4-BE49-F238E27FC236}">
                  <a16:creationId xmlns:a16="http://schemas.microsoft.com/office/drawing/2014/main" id="{4F2FFBC4-0CC7-4BED-B67A-AD933D2F451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0">
                      <a:extLst>
                        <a:ext uri="{FF2B5EF4-FFF2-40B4-BE49-F238E27FC236}">
                          <a16:creationId xmlns:a16="http://schemas.microsoft.com/office/drawing/2014/main" id="{4F2FFBC4-0CC7-4BED-B67A-AD933D2F4518}"/>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0375" cy="274320"/>
                    </a:xfrm>
                    <a:prstGeom prst="rect">
                      <a:avLst/>
                    </a:prstGeom>
                  </pic:spPr>
                </pic:pic>
              </a:graphicData>
            </a:graphic>
            <wp14:sizeRelV relativeFrom="margin">
              <wp14:pctHeight>0</wp14:pctHeight>
            </wp14:sizeRelV>
          </wp:anchor>
        </w:drawing>
      </w:r>
      <w:r w:rsidRPr="00E35B51">
        <w:rPr>
          <w:noProof/>
        </w:rPr>
        <w:drawing>
          <wp:anchor distT="0" distB="0" distL="114300" distR="114300" simplePos="0" relativeHeight="251667456" behindDoc="0" locked="0" layoutInCell="1" allowOverlap="1" wp14:anchorId="196262DF" wp14:editId="044184F8">
            <wp:simplePos x="0" y="0"/>
            <wp:positionH relativeFrom="column">
              <wp:posOffset>3999611</wp:posOffset>
            </wp:positionH>
            <wp:positionV relativeFrom="paragraph">
              <wp:posOffset>129870</wp:posOffset>
            </wp:positionV>
            <wp:extent cx="180375" cy="274320"/>
            <wp:effectExtent l="0" t="0" r="0" b="0"/>
            <wp:wrapNone/>
            <wp:docPr id="72" name="Picture 60">
              <a:extLst xmlns:a="http://schemas.openxmlformats.org/drawingml/2006/main">
                <a:ext uri="{FF2B5EF4-FFF2-40B4-BE49-F238E27FC236}">
                  <a16:creationId xmlns:a16="http://schemas.microsoft.com/office/drawing/2014/main" id="{4F2FFBC4-0CC7-4BED-B67A-AD933D2F451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0">
                      <a:extLst>
                        <a:ext uri="{FF2B5EF4-FFF2-40B4-BE49-F238E27FC236}">
                          <a16:creationId xmlns:a16="http://schemas.microsoft.com/office/drawing/2014/main" id="{4F2FFBC4-0CC7-4BED-B67A-AD933D2F4518}"/>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0375" cy="274320"/>
                    </a:xfrm>
                    <a:prstGeom prst="rect">
                      <a:avLst/>
                    </a:prstGeom>
                  </pic:spPr>
                </pic:pic>
              </a:graphicData>
            </a:graphic>
            <wp14:sizeRelV relativeFrom="margin">
              <wp14:pctHeight>0</wp14:pctHeight>
            </wp14:sizeRelV>
          </wp:anchor>
        </w:drawing>
      </w:r>
      <w:r w:rsidRPr="00E35B51">
        <w:rPr>
          <w:noProof/>
        </w:rPr>
        <w:drawing>
          <wp:anchor distT="0" distB="0" distL="114300" distR="114300" simplePos="0" relativeHeight="251669504" behindDoc="0" locked="0" layoutInCell="1" allowOverlap="1" wp14:anchorId="6725BB4C" wp14:editId="3913FA2D">
            <wp:simplePos x="0" y="0"/>
            <wp:positionH relativeFrom="column">
              <wp:posOffset>2682926</wp:posOffset>
            </wp:positionH>
            <wp:positionV relativeFrom="paragraph">
              <wp:posOffset>78714</wp:posOffset>
            </wp:positionV>
            <wp:extent cx="180375" cy="274320"/>
            <wp:effectExtent l="0" t="0" r="0" b="0"/>
            <wp:wrapNone/>
            <wp:docPr id="73" name="Picture 60">
              <a:extLst xmlns:a="http://schemas.openxmlformats.org/drawingml/2006/main">
                <a:ext uri="{FF2B5EF4-FFF2-40B4-BE49-F238E27FC236}">
                  <a16:creationId xmlns:a16="http://schemas.microsoft.com/office/drawing/2014/main" id="{4F2FFBC4-0CC7-4BED-B67A-AD933D2F451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0">
                      <a:extLst>
                        <a:ext uri="{FF2B5EF4-FFF2-40B4-BE49-F238E27FC236}">
                          <a16:creationId xmlns:a16="http://schemas.microsoft.com/office/drawing/2014/main" id="{4F2FFBC4-0CC7-4BED-B67A-AD933D2F4518}"/>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0375" cy="274320"/>
                    </a:xfrm>
                    <a:prstGeom prst="rect">
                      <a:avLst/>
                    </a:prstGeom>
                  </pic:spPr>
                </pic:pic>
              </a:graphicData>
            </a:graphic>
            <wp14:sizeRelV relativeFrom="margin">
              <wp14:pctHeight>0</wp14:pctHeight>
            </wp14:sizeRelV>
          </wp:anchor>
        </w:drawing>
      </w:r>
      <w:r w:rsidRPr="00E35B51">
        <w:rPr>
          <w:noProof/>
        </w:rPr>
        <w:drawing>
          <wp:anchor distT="0" distB="0" distL="114300" distR="114300" simplePos="0" relativeHeight="251671552" behindDoc="0" locked="0" layoutInCell="1" allowOverlap="1" wp14:anchorId="6D0E7E17" wp14:editId="5D04CFEC">
            <wp:simplePos x="0" y="0"/>
            <wp:positionH relativeFrom="column">
              <wp:posOffset>1343889</wp:posOffset>
            </wp:positionH>
            <wp:positionV relativeFrom="paragraph">
              <wp:posOffset>56490</wp:posOffset>
            </wp:positionV>
            <wp:extent cx="180375" cy="274320"/>
            <wp:effectExtent l="0" t="0" r="0" b="0"/>
            <wp:wrapNone/>
            <wp:docPr id="74" name="Picture 60">
              <a:extLst xmlns:a="http://schemas.openxmlformats.org/drawingml/2006/main">
                <a:ext uri="{FF2B5EF4-FFF2-40B4-BE49-F238E27FC236}">
                  <a16:creationId xmlns:a16="http://schemas.microsoft.com/office/drawing/2014/main" id="{4F2FFBC4-0CC7-4BED-B67A-AD933D2F451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0">
                      <a:extLst>
                        <a:ext uri="{FF2B5EF4-FFF2-40B4-BE49-F238E27FC236}">
                          <a16:creationId xmlns:a16="http://schemas.microsoft.com/office/drawing/2014/main" id="{4F2FFBC4-0CC7-4BED-B67A-AD933D2F4518}"/>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0375" cy="274320"/>
                    </a:xfrm>
                    <a:prstGeom prst="rect">
                      <a:avLst/>
                    </a:prstGeom>
                  </pic:spPr>
                </pic:pic>
              </a:graphicData>
            </a:graphic>
            <wp14:sizeRelV relativeFrom="margin">
              <wp14:pctHeight>0</wp14:pctHeight>
            </wp14:sizeRelV>
          </wp:anchor>
        </w:drawing>
      </w:r>
      <w:r w:rsidRPr="00E35B51">
        <w:rPr>
          <w:noProof/>
        </w:rPr>
        <w:drawing>
          <wp:anchor distT="0" distB="0" distL="114300" distR="114300" simplePos="0" relativeHeight="251673600" behindDoc="0" locked="0" layoutInCell="1" allowOverlap="1" wp14:anchorId="7F842BC4" wp14:editId="3233F4BD">
            <wp:simplePos x="0" y="0"/>
            <wp:positionH relativeFrom="column">
              <wp:posOffset>1351661</wp:posOffset>
            </wp:positionH>
            <wp:positionV relativeFrom="paragraph">
              <wp:posOffset>1446759</wp:posOffset>
            </wp:positionV>
            <wp:extent cx="180375" cy="274320"/>
            <wp:effectExtent l="0" t="0" r="0" b="0"/>
            <wp:wrapNone/>
            <wp:docPr id="75" name="Picture 60">
              <a:extLst xmlns:a="http://schemas.openxmlformats.org/drawingml/2006/main">
                <a:ext uri="{FF2B5EF4-FFF2-40B4-BE49-F238E27FC236}">
                  <a16:creationId xmlns:a16="http://schemas.microsoft.com/office/drawing/2014/main" id="{4F2FFBC4-0CC7-4BED-B67A-AD933D2F451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0">
                      <a:extLst>
                        <a:ext uri="{FF2B5EF4-FFF2-40B4-BE49-F238E27FC236}">
                          <a16:creationId xmlns:a16="http://schemas.microsoft.com/office/drawing/2014/main" id="{4F2FFBC4-0CC7-4BED-B67A-AD933D2F4518}"/>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0375" cy="274320"/>
                    </a:xfrm>
                    <a:prstGeom prst="rect">
                      <a:avLst/>
                    </a:prstGeom>
                  </pic:spPr>
                </pic:pic>
              </a:graphicData>
            </a:graphic>
            <wp14:sizeRelV relativeFrom="margin">
              <wp14:pctHeight>0</wp14:pctHeight>
            </wp14:sizeRelV>
          </wp:anchor>
        </w:drawing>
      </w:r>
      <w:r w:rsidRPr="00E35B51">
        <w:rPr>
          <w:noProof/>
        </w:rPr>
        <w:drawing>
          <wp:anchor distT="0" distB="0" distL="114300" distR="114300" simplePos="0" relativeHeight="251675648" behindDoc="0" locked="0" layoutInCell="1" allowOverlap="1" wp14:anchorId="10898B07" wp14:editId="5CE69616">
            <wp:simplePos x="0" y="0"/>
            <wp:positionH relativeFrom="column">
              <wp:posOffset>71552</wp:posOffset>
            </wp:positionH>
            <wp:positionV relativeFrom="paragraph">
              <wp:posOffset>1461440</wp:posOffset>
            </wp:positionV>
            <wp:extent cx="180375" cy="274320"/>
            <wp:effectExtent l="0" t="0" r="0" b="0"/>
            <wp:wrapNone/>
            <wp:docPr id="76" name="Picture 60">
              <a:extLst xmlns:a="http://schemas.openxmlformats.org/drawingml/2006/main">
                <a:ext uri="{FF2B5EF4-FFF2-40B4-BE49-F238E27FC236}">
                  <a16:creationId xmlns:a16="http://schemas.microsoft.com/office/drawing/2014/main" id="{4F2FFBC4-0CC7-4BED-B67A-AD933D2F451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0">
                      <a:extLst>
                        <a:ext uri="{FF2B5EF4-FFF2-40B4-BE49-F238E27FC236}">
                          <a16:creationId xmlns:a16="http://schemas.microsoft.com/office/drawing/2014/main" id="{4F2FFBC4-0CC7-4BED-B67A-AD933D2F4518}"/>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0375" cy="274320"/>
                    </a:xfrm>
                    <a:prstGeom prst="rect">
                      <a:avLst/>
                    </a:prstGeom>
                  </pic:spPr>
                </pic:pic>
              </a:graphicData>
            </a:graphic>
            <wp14:sizeRelV relativeFrom="margin">
              <wp14:pctHeight>0</wp14:pctHeight>
            </wp14:sizeRelV>
          </wp:anchor>
        </w:drawing>
      </w:r>
      <w:r w:rsidR="00E35B51" w:rsidRPr="00E35B51">
        <w:rPr>
          <w:noProof/>
        </w:rPr>
        <w:drawing>
          <wp:anchor distT="0" distB="0" distL="114300" distR="114300" simplePos="0" relativeHeight="251659264" behindDoc="0" locked="0" layoutInCell="1" allowOverlap="1" wp14:anchorId="1EE34540" wp14:editId="5847EBF0">
            <wp:simplePos x="0" y="0"/>
            <wp:positionH relativeFrom="column">
              <wp:posOffset>58521</wp:posOffset>
            </wp:positionH>
            <wp:positionV relativeFrom="paragraph">
              <wp:posOffset>57937</wp:posOffset>
            </wp:positionV>
            <wp:extent cx="180375" cy="274320"/>
            <wp:effectExtent l="0" t="0" r="0" b="0"/>
            <wp:wrapNone/>
            <wp:docPr id="61" name="Picture 60">
              <a:extLst xmlns:a="http://schemas.openxmlformats.org/drawingml/2006/main">
                <a:ext uri="{FF2B5EF4-FFF2-40B4-BE49-F238E27FC236}">
                  <a16:creationId xmlns:a16="http://schemas.microsoft.com/office/drawing/2014/main" id="{4F2FFBC4-0CC7-4BED-B67A-AD933D2F451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0">
                      <a:extLst>
                        <a:ext uri="{FF2B5EF4-FFF2-40B4-BE49-F238E27FC236}">
                          <a16:creationId xmlns:a16="http://schemas.microsoft.com/office/drawing/2014/main" id="{4F2FFBC4-0CC7-4BED-B67A-AD933D2F4518}"/>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0375" cy="274320"/>
                    </a:xfrm>
                    <a:prstGeom prst="rect">
                      <a:avLst/>
                    </a:prstGeom>
                  </pic:spPr>
                </pic:pic>
              </a:graphicData>
            </a:graphic>
            <wp14:sizeRelV relativeFrom="margin">
              <wp14:pctHeight>0</wp14:pctHeight>
            </wp14:sizeRelV>
          </wp:anchor>
        </w:drawing>
      </w:r>
      <w:r w:rsidR="00E35B51" w:rsidRPr="00E35B51">
        <w:rPr>
          <w:noProof/>
        </w:rPr>
        <w:drawing>
          <wp:inline distT="0" distB="0" distL="0" distR="0" wp14:anchorId="1B5DF6DB" wp14:editId="7ED3F696">
            <wp:extent cx="1287475" cy="1356622"/>
            <wp:effectExtent l="0" t="0" r="0" b="0"/>
            <wp:docPr id="55" name="Picture 7">
              <a:extLst xmlns:a="http://schemas.openxmlformats.org/drawingml/2006/main">
                <a:ext uri="{FF2B5EF4-FFF2-40B4-BE49-F238E27FC236}">
                  <a16:creationId xmlns:a16="http://schemas.microsoft.com/office/drawing/2014/main" id="{B6DC6BD7-4961-4511-92F4-0FF305E3D2B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B6DC6BD7-4961-4511-92F4-0FF305E3D2B8}"/>
                        </a:ext>
                      </a:extLst>
                    </pic:cNvPr>
                    <pic:cNvPicPr>
                      <a:picLocks noChangeAspect="1"/>
                    </pic:cNvPicPr>
                  </pic:nvPicPr>
                  <pic:blipFill>
                    <a:blip r:embed="rId13"/>
                    <a:stretch>
                      <a:fillRect/>
                    </a:stretch>
                  </pic:blipFill>
                  <pic:spPr>
                    <a:xfrm flipH="1">
                      <a:off x="0" y="0"/>
                      <a:ext cx="1376498" cy="1450426"/>
                    </a:xfrm>
                    <a:prstGeom prst="rect">
                      <a:avLst/>
                    </a:prstGeom>
                  </pic:spPr>
                </pic:pic>
              </a:graphicData>
            </a:graphic>
          </wp:inline>
        </w:drawing>
      </w:r>
      <w:r w:rsidR="00E35B51" w:rsidRPr="00E35B51">
        <w:rPr>
          <w:noProof/>
        </w:rPr>
        <w:drawing>
          <wp:inline distT="0" distB="0" distL="0" distR="0" wp14:anchorId="4EEC471F" wp14:editId="154BE8A8">
            <wp:extent cx="1319046" cy="1389888"/>
            <wp:effectExtent l="0" t="0" r="0" b="0"/>
            <wp:docPr id="59" name="Picture 7">
              <a:extLst xmlns:a="http://schemas.openxmlformats.org/drawingml/2006/main">
                <a:ext uri="{FF2B5EF4-FFF2-40B4-BE49-F238E27FC236}">
                  <a16:creationId xmlns:a16="http://schemas.microsoft.com/office/drawing/2014/main" id="{B6DC6BD7-4961-4511-92F4-0FF305E3D2B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B6DC6BD7-4961-4511-92F4-0FF305E3D2B8}"/>
                        </a:ext>
                      </a:extLst>
                    </pic:cNvPr>
                    <pic:cNvPicPr>
                      <a:picLocks noChangeAspect="1"/>
                    </pic:cNvPicPr>
                  </pic:nvPicPr>
                  <pic:blipFill>
                    <a:blip r:embed="rId13"/>
                    <a:stretch>
                      <a:fillRect/>
                    </a:stretch>
                  </pic:blipFill>
                  <pic:spPr>
                    <a:xfrm flipH="1">
                      <a:off x="0" y="0"/>
                      <a:ext cx="1412122" cy="1487963"/>
                    </a:xfrm>
                    <a:prstGeom prst="rect">
                      <a:avLst/>
                    </a:prstGeom>
                  </pic:spPr>
                </pic:pic>
              </a:graphicData>
            </a:graphic>
          </wp:inline>
        </w:drawing>
      </w:r>
      <w:r w:rsidR="00E35B51" w:rsidRPr="00E35B51">
        <w:rPr>
          <w:noProof/>
        </w:rPr>
        <w:drawing>
          <wp:inline distT="0" distB="0" distL="0" distR="0" wp14:anchorId="4E1B98EE" wp14:editId="13C6B2F0">
            <wp:extent cx="1287475" cy="1356622"/>
            <wp:effectExtent l="0" t="0" r="0" b="0"/>
            <wp:docPr id="62" name="Picture 7">
              <a:extLst xmlns:a="http://schemas.openxmlformats.org/drawingml/2006/main">
                <a:ext uri="{FF2B5EF4-FFF2-40B4-BE49-F238E27FC236}">
                  <a16:creationId xmlns:a16="http://schemas.microsoft.com/office/drawing/2014/main" id="{B6DC6BD7-4961-4511-92F4-0FF305E3D2B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B6DC6BD7-4961-4511-92F4-0FF305E3D2B8}"/>
                        </a:ext>
                      </a:extLst>
                    </pic:cNvPr>
                    <pic:cNvPicPr>
                      <a:picLocks noChangeAspect="1"/>
                    </pic:cNvPicPr>
                  </pic:nvPicPr>
                  <pic:blipFill>
                    <a:blip r:embed="rId13"/>
                    <a:stretch>
                      <a:fillRect/>
                    </a:stretch>
                  </pic:blipFill>
                  <pic:spPr>
                    <a:xfrm flipH="1">
                      <a:off x="0" y="0"/>
                      <a:ext cx="1376498" cy="1450426"/>
                    </a:xfrm>
                    <a:prstGeom prst="rect">
                      <a:avLst/>
                    </a:prstGeom>
                  </pic:spPr>
                </pic:pic>
              </a:graphicData>
            </a:graphic>
          </wp:inline>
        </w:drawing>
      </w:r>
      <w:r w:rsidR="00E35B51" w:rsidRPr="00E35B51">
        <w:rPr>
          <w:noProof/>
        </w:rPr>
        <w:drawing>
          <wp:inline distT="0" distB="0" distL="0" distR="0" wp14:anchorId="66EDDB6F" wp14:editId="4E0828FC">
            <wp:extent cx="1287475" cy="1356622"/>
            <wp:effectExtent l="0" t="0" r="0" b="0"/>
            <wp:docPr id="63" name="Picture 7">
              <a:extLst xmlns:a="http://schemas.openxmlformats.org/drawingml/2006/main">
                <a:ext uri="{FF2B5EF4-FFF2-40B4-BE49-F238E27FC236}">
                  <a16:creationId xmlns:a16="http://schemas.microsoft.com/office/drawing/2014/main" id="{B6DC6BD7-4961-4511-92F4-0FF305E3D2B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B6DC6BD7-4961-4511-92F4-0FF305E3D2B8}"/>
                        </a:ext>
                      </a:extLst>
                    </pic:cNvPr>
                    <pic:cNvPicPr>
                      <a:picLocks noChangeAspect="1"/>
                    </pic:cNvPicPr>
                  </pic:nvPicPr>
                  <pic:blipFill>
                    <a:blip r:embed="rId13"/>
                    <a:stretch>
                      <a:fillRect/>
                    </a:stretch>
                  </pic:blipFill>
                  <pic:spPr>
                    <a:xfrm flipH="1">
                      <a:off x="0" y="0"/>
                      <a:ext cx="1376498" cy="1450426"/>
                    </a:xfrm>
                    <a:prstGeom prst="rect">
                      <a:avLst/>
                    </a:prstGeom>
                  </pic:spPr>
                </pic:pic>
              </a:graphicData>
            </a:graphic>
          </wp:inline>
        </w:drawing>
      </w:r>
      <w:r w:rsidR="00E35B51" w:rsidRPr="00E35B51">
        <w:rPr>
          <w:noProof/>
        </w:rPr>
        <w:drawing>
          <wp:inline distT="0" distB="0" distL="0" distR="0" wp14:anchorId="49B226D9" wp14:editId="528927BA">
            <wp:extent cx="1287475" cy="1356622"/>
            <wp:effectExtent l="0" t="0" r="0" b="0"/>
            <wp:docPr id="64" name="Picture 7">
              <a:extLst xmlns:a="http://schemas.openxmlformats.org/drawingml/2006/main">
                <a:ext uri="{FF2B5EF4-FFF2-40B4-BE49-F238E27FC236}">
                  <a16:creationId xmlns:a16="http://schemas.microsoft.com/office/drawing/2014/main" id="{B6DC6BD7-4961-4511-92F4-0FF305E3D2B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B6DC6BD7-4961-4511-92F4-0FF305E3D2B8}"/>
                        </a:ext>
                      </a:extLst>
                    </pic:cNvPr>
                    <pic:cNvPicPr>
                      <a:picLocks noChangeAspect="1"/>
                    </pic:cNvPicPr>
                  </pic:nvPicPr>
                  <pic:blipFill>
                    <a:blip r:embed="rId13"/>
                    <a:stretch>
                      <a:fillRect/>
                    </a:stretch>
                  </pic:blipFill>
                  <pic:spPr>
                    <a:xfrm flipH="1">
                      <a:off x="0" y="0"/>
                      <a:ext cx="1376498" cy="1450426"/>
                    </a:xfrm>
                    <a:prstGeom prst="rect">
                      <a:avLst/>
                    </a:prstGeom>
                  </pic:spPr>
                </pic:pic>
              </a:graphicData>
            </a:graphic>
          </wp:inline>
        </w:drawing>
      </w:r>
      <w:r w:rsidR="00E35B51" w:rsidRPr="00E35B51">
        <w:rPr>
          <w:noProof/>
        </w:rPr>
        <w:drawing>
          <wp:inline distT="0" distB="0" distL="0" distR="0" wp14:anchorId="095654A4" wp14:editId="4FF9CA4E">
            <wp:extent cx="1287475" cy="1356622"/>
            <wp:effectExtent l="0" t="0" r="0" b="0"/>
            <wp:docPr id="65" name="Picture 7">
              <a:extLst xmlns:a="http://schemas.openxmlformats.org/drawingml/2006/main">
                <a:ext uri="{FF2B5EF4-FFF2-40B4-BE49-F238E27FC236}">
                  <a16:creationId xmlns:a16="http://schemas.microsoft.com/office/drawing/2014/main" id="{B6DC6BD7-4961-4511-92F4-0FF305E3D2B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B6DC6BD7-4961-4511-92F4-0FF305E3D2B8}"/>
                        </a:ext>
                      </a:extLst>
                    </pic:cNvPr>
                    <pic:cNvPicPr>
                      <a:picLocks noChangeAspect="1"/>
                    </pic:cNvPicPr>
                  </pic:nvPicPr>
                  <pic:blipFill>
                    <a:blip r:embed="rId13"/>
                    <a:stretch>
                      <a:fillRect/>
                    </a:stretch>
                  </pic:blipFill>
                  <pic:spPr>
                    <a:xfrm flipH="1">
                      <a:off x="0" y="0"/>
                      <a:ext cx="1376498" cy="1450426"/>
                    </a:xfrm>
                    <a:prstGeom prst="rect">
                      <a:avLst/>
                    </a:prstGeom>
                  </pic:spPr>
                </pic:pic>
              </a:graphicData>
            </a:graphic>
          </wp:inline>
        </w:drawing>
      </w:r>
      <w:r w:rsidR="00E35B51" w:rsidRPr="00E35B51">
        <w:rPr>
          <w:noProof/>
        </w:rPr>
        <w:drawing>
          <wp:inline distT="0" distB="0" distL="0" distR="0" wp14:anchorId="626D4D70" wp14:editId="1640B2E8">
            <wp:extent cx="1287475" cy="1356622"/>
            <wp:effectExtent l="0" t="0" r="0" b="0"/>
            <wp:docPr id="66" name="Picture 7">
              <a:extLst xmlns:a="http://schemas.openxmlformats.org/drawingml/2006/main">
                <a:ext uri="{FF2B5EF4-FFF2-40B4-BE49-F238E27FC236}">
                  <a16:creationId xmlns:a16="http://schemas.microsoft.com/office/drawing/2014/main" id="{B6DC6BD7-4961-4511-92F4-0FF305E3D2B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B6DC6BD7-4961-4511-92F4-0FF305E3D2B8}"/>
                        </a:ext>
                      </a:extLst>
                    </pic:cNvPr>
                    <pic:cNvPicPr>
                      <a:picLocks noChangeAspect="1"/>
                    </pic:cNvPicPr>
                  </pic:nvPicPr>
                  <pic:blipFill>
                    <a:blip r:embed="rId13"/>
                    <a:stretch>
                      <a:fillRect/>
                    </a:stretch>
                  </pic:blipFill>
                  <pic:spPr>
                    <a:xfrm flipH="1">
                      <a:off x="0" y="0"/>
                      <a:ext cx="1376498" cy="1450426"/>
                    </a:xfrm>
                    <a:prstGeom prst="rect">
                      <a:avLst/>
                    </a:prstGeom>
                  </pic:spPr>
                </pic:pic>
              </a:graphicData>
            </a:graphic>
          </wp:inline>
        </w:drawing>
      </w:r>
      <w:r w:rsidR="00E35B51" w:rsidRPr="00E35B51">
        <w:rPr>
          <w:noProof/>
        </w:rPr>
        <w:drawing>
          <wp:inline distT="0" distB="0" distL="0" distR="0" wp14:anchorId="02A1B690" wp14:editId="10E576F3">
            <wp:extent cx="1287475" cy="1356622"/>
            <wp:effectExtent l="0" t="0" r="0" b="0"/>
            <wp:docPr id="42" name="Picture 7">
              <a:extLst xmlns:a="http://schemas.openxmlformats.org/drawingml/2006/main">
                <a:ext uri="{FF2B5EF4-FFF2-40B4-BE49-F238E27FC236}">
                  <a16:creationId xmlns:a16="http://schemas.microsoft.com/office/drawing/2014/main" id="{B6DC6BD7-4961-4511-92F4-0FF305E3D2B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B6DC6BD7-4961-4511-92F4-0FF305E3D2B8}"/>
                        </a:ext>
                      </a:extLst>
                    </pic:cNvPr>
                    <pic:cNvPicPr>
                      <a:picLocks noChangeAspect="1"/>
                    </pic:cNvPicPr>
                  </pic:nvPicPr>
                  <pic:blipFill>
                    <a:blip r:embed="rId13"/>
                    <a:stretch>
                      <a:fillRect/>
                    </a:stretch>
                  </pic:blipFill>
                  <pic:spPr>
                    <a:xfrm flipH="1">
                      <a:off x="0" y="0"/>
                      <a:ext cx="1376498" cy="1450426"/>
                    </a:xfrm>
                    <a:prstGeom prst="rect">
                      <a:avLst/>
                    </a:prstGeom>
                  </pic:spPr>
                </pic:pic>
              </a:graphicData>
            </a:graphic>
          </wp:inline>
        </w:drawing>
      </w:r>
    </w:p>
    <w:p w14:paraId="5E61F5C5" w14:textId="72485797" w:rsidR="00A003D8" w:rsidRDefault="00101C30" w:rsidP="00A003D8">
      <w:pPr>
        <w:pStyle w:val="Heading1"/>
        <w:rPr>
          <w:color w:val="800000"/>
        </w:rPr>
      </w:pPr>
      <w:r w:rsidRPr="00996CCD">
        <w:rPr>
          <w:noProof/>
        </w:rPr>
        <mc:AlternateContent>
          <mc:Choice Requires="wps">
            <w:drawing>
              <wp:anchor distT="0" distB="0" distL="114300" distR="114300" simplePos="0" relativeHeight="251691008" behindDoc="0" locked="0" layoutInCell="1" allowOverlap="1" wp14:anchorId="486D6A7A" wp14:editId="315A7029">
                <wp:simplePos x="0" y="0"/>
                <wp:positionH relativeFrom="margin">
                  <wp:posOffset>1552755</wp:posOffset>
                </wp:positionH>
                <wp:positionV relativeFrom="paragraph">
                  <wp:posOffset>334142</wp:posOffset>
                </wp:positionV>
                <wp:extent cx="900430" cy="810883"/>
                <wp:effectExtent l="0" t="0" r="0" b="0"/>
                <wp:wrapNone/>
                <wp:docPr id="29" name="TextBox 28">
                  <a:extLst xmlns:a="http://schemas.openxmlformats.org/drawingml/2006/main">
                    <a:ext uri="{FF2B5EF4-FFF2-40B4-BE49-F238E27FC236}">
                      <a16:creationId xmlns:a16="http://schemas.microsoft.com/office/drawing/2014/main" id="{35034138-C56A-4864-BF79-BAFAFF825CCB}"/>
                    </a:ext>
                  </a:extLst>
                </wp:docPr>
                <wp:cNvGraphicFramePr/>
                <a:graphic xmlns:a="http://schemas.openxmlformats.org/drawingml/2006/main">
                  <a:graphicData uri="http://schemas.microsoft.com/office/word/2010/wordprocessingShape">
                    <wps:wsp>
                      <wps:cNvSpPr txBox="1"/>
                      <wps:spPr>
                        <a:xfrm rot="167284">
                          <a:off x="0" y="0"/>
                          <a:ext cx="900430" cy="810883"/>
                        </a:xfrm>
                        <a:prstGeom prst="rect">
                          <a:avLst/>
                        </a:prstGeom>
                        <a:noFill/>
                      </wps:spPr>
                      <wps:txbx>
                        <w:txbxContent>
                          <w:p w14:paraId="1E531A9B" w14:textId="4CFD72E4" w:rsidR="00996CCD" w:rsidRPr="00996CCD" w:rsidRDefault="00996CCD" w:rsidP="00996CCD">
                            <w:pPr>
                              <w:pStyle w:val="NormalWeb"/>
                              <w:spacing w:before="0" w:beforeAutospacing="0" w:after="0" w:afterAutospacing="0"/>
                              <w:jc w:val="center"/>
                              <w:rPr>
                                <w:sz w:val="18"/>
                                <w:szCs w:val="18"/>
                              </w:rPr>
                            </w:pPr>
                            <w:r w:rsidRPr="00996CCD">
                              <w:rPr>
                                <w:rFonts w:asciiTheme="minorHAnsi" w:hAnsi="Calibri" w:cstheme="minorBidi"/>
                                <w:color w:val="000000" w:themeColor="text1"/>
                                <w:kern w:val="24"/>
                                <w:sz w:val="18"/>
                                <w:szCs w:val="18"/>
                              </w:rPr>
                              <w:t xml:space="preserve">To Favorably Influence the Cost/Benefit Ratio </w:t>
                            </w:r>
                            <w:r w:rsidR="00101C30" w:rsidRPr="00996CCD">
                              <w:rPr>
                                <w:rFonts w:asciiTheme="minorHAnsi" w:hAnsi="Calibri" w:cstheme="minorBidi"/>
                                <w:color w:val="000000" w:themeColor="text1"/>
                                <w:kern w:val="24"/>
                                <w:sz w:val="18"/>
                                <w:szCs w:val="18"/>
                              </w:rPr>
                              <w:t>in</w:t>
                            </w:r>
                            <w:r w:rsidRPr="00996CCD">
                              <w:rPr>
                                <w:rFonts w:asciiTheme="minorHAnsi" w:hAnsi="Calibri" w:cstheme="minorBidi"/>
                                <w:color w:val="000000" w:themeColor="text1"/>
                                <w:kern w:val="24"/>
                                <w:sz w:val="18"/>
                                <w:szCs w:val="18"/>
                              </w:rPr>
                              <w:t xml:space="preserve"> Medicine</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86D6A7A" id="TextBox 28" o:spid="_x0000_s1034" type="#_x0000_t202" style="position:absolute;margin-left:122.25pt;margin-top:26.3pt;width:70.9pt;height:63.85pt;rotation:182719fd;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" filled="f" stroked="f">
                <v:textbox>
                  <w:txbxContent>
                    <w:p w14:paraId="1E531A9B" w14:textId="4CFD72E4" w:rsidR="00996CCD" w:rsidRPr="00996CCD" w:rsidRDefault="00996CCD" w:rsidP="00996CCD">
                      <w:pPr>
                        <w:pStyle w:val="NormalWeb"/>
                        <w:spacing w:before="0" w:beforeAutospacing="0" w:after="0" w:afterAutospacing="0"/>
                        <w:jc w:val="center"/>
                        <w:rPr>
                          <w:sz w:val="18"/>
                          <w:szCs w:val="18"/>
                        </w:rPr>
                      </w:pPr>
                      <w:r w:rsidRPr="00996CCD">
                        <w:rPr>
                          <w:rFonts w:asciiTheme="minorHAnsi" w:hAnsi="Calibri" w:cstheme="minorBidi"/>
                          <w:color w:val="000000" w:themeColor="text1"/>
                          <w:kern w:val="24"/>
                          <w:sz w:val="18"/>
                          <w:szCs w:val="18"/>
                        </w:rPr>
                        <w:t xml:space="preserve">To Favorably Influence the Cost/Benefit Ratio </w:t>
                      </w:r>
                      <w:r w:rsidR="00101C30" w:rsidRPr="00996CCD">
                        <w:rPr>
                          <w:rFonts w:asciiTheme="minorHAnsi" w:hAnsi="Calibri" w:cstheme="minorBidi"/>
                          <w:color w:val="000000" w:themeColor="text1"/>
                          <w:kern w:val="24"/>
                          <w:sz w:val="18"/>
                          <w:szCs w:val="18"/>
                        </w:rPr>
                        <w:t>in</w:t>
                      </w:r>
                      <w:r w:rsidRPr="00996CCD">
                        <w:rPr>
                          <w:rFonts w:asciiTheme="minorHAnsi" w:hAnsi="Calibri" w:cstheme="minorBidi"/>
                          <w:color w:val="000000" w:themeColor="text1"/>
                          <w:kern w:val="24"/>
                          <w:sz w:val="18"/>
                          <w:szCs w:val="18"/>
                        </w:rPr>
                        <w:t xml:space="preserve"> Medicine</w:t>
                      </w:r>
                    </w:p>
                  </w:txbxContent>
                </v:textbox>
                <w10:wrap anchorx="margin"/>
              </v:shape>
            </w:pict>
          </mc:Fallback>
        </mc:AlternateContent>
      </w:r>
      <w:r w:rsidR="00996CCD" w:rsidRPr="00996CCD">
        <w:rPr>
          <w:noProof/>
        </w:rPr>
        <mc:AlternateContent>
          <mc:Choice Requires="wps">
            <w:drawing>
              <wp:anchor distT="0" distB="0" distL="114300" distR="114300" simplePos="0" relativeHeight="251689984" behindDoc="0" locked="0" layoutInCell="1" allowOverlap="1" wp14:anchorId="78D99921" wp14:editId="61C77CB1">
                <wp:simplePos x="0" y="0"/>
                <wp:positionH relativeFrom="margin">
                  <wp:posOffset>146304</wp:posOffset>
                </wp:positionH>
                <wp:positionV relativeFrom="paragraph">
                  <wp:posOffset>236677</wp:posOffset>
                </wp:positionV>
                <wp:extent cx="1082523" cy="929031"/>
                <wp:effectExtent l="0" t="0" r="0" b="0"/>
                <wp:wrapNone/>
                <wp:docPr id="28" name="TextBox 27">
                  <a:extLst xmlns:a="http://schemas.openxmlformats.org/drawingml/2006/main">
                    <a:ext uri="{FF2B5EF4-FFF2-40B4-BE49-F238E27FC236}">
                      <a16:creationId xmlns:a16="http://schemas.microsoft.com/office/drawing/2014/main" id="{354C0B4B-B722-4CD0-91E1-D079F867A404}"/>
                    </a:ext>
                  </a:extLst>
                </wp:docPr>
                <wp:cNvGraphicFramePr/>
                <a:graphic xmlns:a="http://schemas.openxmlformats.org/drawingml/2006/main">
                  <a:graphicData uri="http://schemas.microsoft.com/office/word/2010/wordprocessingShape">
                    <wps:wsp>
                      <wps:cNvSpPr txBox="1"/>
                      <wps:spPr>
                        <a:xfrm>
                          <a:off x="0" y="0"/>
                          <a:ext cx="1082523" cy="929031"/>
                        </a:xfrm>
                        <a:prstGeom prst="rect">
                          <a:avLst/>
                        </a:prstGeom>
                        <a:noFill/>
                      </wps:spPr>
                      <wps:txbx>
                        <w:txbxContent>
                          <w:p w14:paraId="217C6E75" w14:textId="77777777" w:rsidR="00996CCD" w:rsidRPr="00996CCD" w:rsidRDefault="00996CCD" w:rsidP="00996CCD">
                            <w:pPr>
                              <w:pStyle w:val="NormalWeb"/>
                              <w:spacing w:before="0" w:beforeAutospacing="0" w:after="0" w:afterAutospacing="0"/>
                              <w:rPr>
                                <w:sz w:val="18"/>
                                <w:szCs w:val="18"/>
                              </w:rPr>
                            </w:pPr>
                            <w:r w:rsidRPr="00996CCD">
                              <w:rPr>
                                <w:rFonts w:asciiTheme="minorHAnsi" w:hAnsi="Calibri" w:cstheme="minorBidi"/>
                                <w:color w:val="000000" w:themeColor="text1"/>
                                <w:kern w:val="24"/>
                                <w:sz w:val="18"/>
                                <w:szCs w:val="18"/>
                              </w:rPr>
                              <w:t xml:space="preserve">        To</w:t>
                            </w:r>
                          </w:p>
                          <w:p w14:paraId="3DA644DD" w14:textId="77777777" w:rsidR="00996CCD" w:rsidRPr="00996CCD" w:rsidRDefault="00996CCD" w:rsidP="00996CCD">
                            <w:pPr>
                              <w:pStyle w:val="NormalWeb"/>
                              <w:spacing w:before="0" w:beforeAutospacing="0" w:after="0" w:afterAutospacing="0"/>
                              <w:rPr>
                                <w:sz w:val="18"/>
                                <w:szCs w:val="18"/>
                              </w:rPr>
                            </w:pPr>
                            <w:r w:rsidRPr="00996CCD">
                              <w:rPr>
                                <w:rFonts w:asciiTheme="minorHAnsi" w:hAnsi="Calibri" w:cstheme="minorBidi"/>
                                <w:color w:val="000000" w:themeColor="text1"/>
                                <w:kern w:val="24"/>
                                <w:sz w:val="18"/>
                                <w:szCs w:val="18"/>
                              </w:rPr>
                              <w:t xml:space="preserve">  *Simplify</w:t>
                            </w:r>
                          </w:p>
                          <w:p w14:paraId="2EAC9B44" w14:textId="77777777" w:rsidR="00996CCD" w:rsidRPr="00996CCD" w:rsidRDefault="00996CCD" w:rsidP="00996CCD">
                            <w:pPr>
                              <w:pStyle w:val="NormalWeb"/>
                              <w:spacing w:before="0" w:beforeAutospacing="0" w:after="0" w:afterAutospacing="0"/>
                              <w:rPr>
                                <w:sz w:val="18"/>
                                <w:szCs w:val="18"/>
                              </w:rPr>
                            </w:pPr>
                            <w:r w:rsidRPr="00996CCD">
                              <w:rPr>
                                <w:rFonts w:asciiTheme="minorHAnsi" w:hAnsi="Calibri" w:cstheme="minorBidi"/>
                                <w:color w:val="000000" w:themeColor="text1"/>
                                <w:kern w:val="24"/>
                                <w:sz w:val="18"/>
                                <w:szCs w:val="18"/>
                              </w:rPr>
                              <w:t xml:space="preserve">  *Standardize</w:t>
                            </w:r>
                          </w:p>
                          <w:p w14:paraId="2ECD5666" w14:textId="77777777" w:rsidR="00996CCD" w:rsidRPr="00996CCD" w:rsidRDefault="00996CCD" w:rsidP="00996CCD">
                            <w:pPr>
                              <w:pStyle w:val="NormalWeb"/>
                              <w:spacing w:before="0" w:beforeAutospacing="0" w:after="0" w:afterAutospacing="0"/>
                              <w:jc w:val="both"/>
                              <w:rPr>
                                <w:sz w:val="18"/>
                                <w:szCs w:val="18"/>
                              </w:rPr>
                            </w:pPr>
                            <w:r w:rsidRPr="00996CCD">
                              <w:rPr>
                                <w:rFonts w:asciiTheme="minorHAnsi" w:hAnsi="Calibri" w:cstheme="minorBidi"/>
                                <w:color w:val="000000" w:themeColor="text1"/>
                                <w:kern w:val="24"/>
                                <w:sz w:val="18"/>
                                <w:szCs w:val="18"/>
                              </w:rPr>
                              <w:t xml:space="preserve">  *Streamline</w:t>
                            </w:r>
                          </w:p>
                          <w:p w14:paraId="1678409A" w14:textId="77777777" w:rsidR="00996CCD" w:rsidRPr="00996CCD" w:rsidRDefault="00996CCD" w:rsidP="00996CCD">
                            <w:pPr>
                              <w:pStyle w:val="NormalWeb"/>
                              <w:spacing w:before="0" w:beforeAutospacing="0" w:after="0" w:afterAutospacing="0"/>
                              <w:jc w:val="center"/>
                              <w:rPr>
                                <w:sz w:val="18"/>
                                <w:szCs w:val="18"/>
                              </w:rPr>
                            </w:pPr>
                            <w:r w:rsidRPr="00996CCD">
                              <w:rPr>
                                <w:rFonts w:asciiTheme="minorHAnsi" w:hAnsi="Calibri" w:cstheme="minorBidi"/>
                                <w:color w:val="000000" w:themeColor="text1"/>
                                <w:kern w:val="24"/>
                                <w:sz w:val="18"/>
                                <w:szCs w:val="18"/>
                              </w:rPr>
                              <w:t xml:space="preserve"> Implementation           and Management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78D99921" id="TextBox 27" o:spid="_x0000_s1035" type="#_x0000_t202" style="position:absolute;margin-left:11.5pt;margin-top:18.65pt;width:85.25pt;height:73.1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" filled="f" stroked="f">
                <v:textbox>
                  <w:txbxContent>
                    <w:p w14:paraId="217C6E75" w14:textId="77777777" w:rsidR="00996CCD" w:rsidRPr="00996CCD" w:rsidRDefault="00996CCD" w:rsidP="00996CCD">
                      <w:pPr>
                        <w:pStyle w:val="NormalWeb"/>
                        <w:spacing w:before="0" w:beforeAutospacing="0" w:after="0" w:afterAutospacing="0"/>
                        <w:rPr>
                          <w:sz w:val="18"/>
                          <w:szCs w:val="18"/>
                        </w:rPr>
                      </w:pPr>
                      <w:r w:rsidRPr="00996CCD">
                        <w:rPr>
                          <w:rFonts w:asciiTheme="minorHAnsi" w:hAnsi="Calibri" w:cstheme="minorBidi"/>
                          <w:color w:val="000000" w:themeColor="text1"/>
                          <w:kern w:val="24"/>
                          <w:sz w:val="18"/>
                          <w:szCs w:val="18"/>
                        </w:rPr>
                        <w:t xml:space="preserve">        To</w:t>
                      </w:r>
                    </w:p>
                    <w:p w14:paraId="3DA644DD" w14:textId="77777777" w:rsidR="00996CCD" w:rsidRPr="00996CCD" w:rsidRDefault="00996CCD" w:rsidP="00996CCD">
                      <w:pPr>
                        <w:pStyle w:val="NormalWeb"/>
                        <w:spacing w:before="0" w:beforeAutospacing="0" w:after="0" w:afterAutospacing="0"/>
                        <w:rPr>
                          <w:sz w:val="18"/>
                          <w:szCs w:val="18"/>
                        </w:rPr>
                      </w:pPr>
                      <w:r w:rsidRPr="00996CCD">
                        <w:rPr>
                          <w:rFonts w:asciiTheme="minorHAnsi" w:hAnsi="Calibri" w:cstheme="minorBidi"/>
                          <w:color w:val="000000" w:themeColor="text1"/>
                          <w:kern w:val="24"/>
                          <w:sz w:val="18"/>
                          <w:szCs w:val="18"/>
                        </w:rPr>
                        <w:t xml:space="preserve">  *Simplify</w:t>
                      </w:r>
                    </w:p>
                    <w:p w14:paraId="2EAC9B44" w14:textId="77777777" w:rsidR="00996CCD" w:rsidRPr="00996CCD" w:rsidRDefault="00996CCD" w:rsidP="00996CCD">
                      <w:pPr>
                        <w:pStyle w:val="NormalWeb"/>
                        <w:spacing w:before="0" w:beforeAutospacing="0" w:after="0" w:afterAutospacing="0"/>
                        <w:rPr>
                          <w:sz w:val="18"/>
                          <w:szCs w:val="18"/>
                        </w:rPr>
                      </w:pPr>
                      <w:r w:rsidRPr="00996CCD">
                        <w:rPr>
                          <w:rFonts w:asciiTheme="minorHAnsi" w:hAnsi="Calibri" w:cstheme="minorBidi"/>
                          <w:color w:val="000000" w:themeColor="text1"/>
                          <w:kern w:val="24"/>
                          <w:sz w:val="18"/>
                          <w:szCs w:val="18"/>
                        </w:rPr>
                        <w:t xml:space="preserve">  *Standardize</w:t>
                      </w:r>
                    </w:p>
                    <w:p w14:paraId="2ECD5666" w14:textId="77777777" w:rsidR="00996CCD" w:rsidRPr="00996CCD" w:rsidRDefault="00996CCD" w:rsidP="00996CCD">
                      <w:pPr>
                        <w:pStyle w:val="NormalWeb"/>
                        <w:spacing w:before="0" w:beforeAutospacing="0" w:after="0" w:afterAutospacing="0"/>
                        <w:jc w:val="both"/>
                        <w:rPr>
                          <w:sz w:val="18"/>
                          <w:szCs w:val="18"/>
                        </w:rPr>
                      </w:pPr>
                      <w:r w:rsidRPr="00996CCD">
                        <w:rPr>
                          <w:rFonts w:asciiTheme="minorHAnsi" w:hAnsi="Calibri" w:cstheme="minorBidi"/>
                          <w:color w:val="000000" w:themeColor="text1"/>
                          <w:kern w:val="24"/>
                          <w:sz w:val="18"/>
                          <w:szCs w:val="18"/>
                        </w:rPr>
                        <w:t xml:space="preserve">  *Streamline</w:t>
                      </w:r>
                    </w:p>
                    <w:p w14:paraId="1678409A" w14:textId="77777777" w:rsidR="00996CCD" w:rsidRPr="00996CCD" w:rsidRDefault="00996CCD" w:rsidP="00996CCD">
                      <w:pPr>
                        <w:pStyle w:val="NormalWeb"/>
                        <w:spacing w:before="0" w:beforeAutospacing="0" w:after="0" w:afterAutospacing="0"/>
                        <w:jc w:val="center"/>
                        <w:rPr>
                          <w:sz w:val="18"/>
                          <w:szCs w:val="18"/>
                        </w:rPr>
                      </w:pPr>
                      <w:r w:rsidRPr="00996CCD">
                        <w:rPr>
                          <w:rFonts w:asciiTheme="minorHAnsi" w:hAnsi="Calibri" w:cstheme="minorBidi"/>
                          <w:color w:val="000000" w:themeColor="text1"/>
                          <w:kern w:val="24"/>
                          <w:sz w:val="18"/>
                          <w:szCs w:val="18"/>
                        </w:rPr>
                        <w:t xml:space="preserve"> Implementation           and Management</w:t>
                      </w:r>
                    </w:p>
                  </w:txbxContent>
                </v:textbox>
                <w10:wrap anchorx="margin"/>
              </v:shape>
            </w:pict>
          </mc:Fallback>
        </mc:AlternateContent>
      </w:r>
      <w:r w:rsidR="00996CCD" w:rsidRPr="00996CCD">
        <w:rPr>
          <w:noProof/>
        </w:rPr>
        <mc:AlternateContent>
          <mc:Choice Requires="wps">
            <w:drawing>
              <wp:anchor distT="0" distB="0" distL="114300" distR="114300" simplePos="0" relativeHeight="251692032" behindDoc="0" locked="0" layoutInCell="1" allowOverlap="1" wp14:anchorId="52810912" wp14:editId="45368CEB">
                <wp:simplePos x="0" y="0"/>
                <wp:positionH relativeFrom="margin">
                  <wp:posOffset>2759024</wp:posOffset>
                </wp:positionH>
                <wp:positionV relativeFrom="paragraph">
                  <wp:posOffset>367691</wp:posOffset>
                </wp:positionV>
                <wp:extent cx="1029335" cy="826135"/>
                <wp:effectExtent l="0" t="0" r="0" b="0"/>
                <wp:wrapNone/>
                <wp:docPr id="31" name="TextBox 30">
                  <a:extLst xmlns:a="http://schemas.openxmlformats.org/drawingml/2006/main">
                    <a:ext uri="{FF2B5EF4-FFF2-40B4-BE49-F238E27FC236}">
                      <a16:creationId xmlns:a16="http://schemas.microsoft.com/office/drawing/2014/main" id="{758DAF3E-328B-405C-9A47-494DBBB30185}"/>
                    </a:ext>
                  </a:extLst>
                </wp:docPr>
                <wp:cNvGraphicFramePr/>
                <a:graphic xmlns:a="http://schemas.openxmlformats.org/drawingml/2006/main">
                  <a:graphicData uri="http://schemas.microsoft.com/office/word/2010/wordprocessingShape">
                    <wps:wsp>
                      <wps:cNvSpPr txBox="1"/>
                      <wps:spPr>
                        <a:xfrm>
                          <a:off x="0" y="0"/>
                          <a:ext cx="1029335" cy="826135"/>
                        </a:xfrm>
                        <a:prstGeom prst="rect">
                          <a:avLst/>
                        </a:prstGeom>
                        <a:noFill/>
                      </wps:spPr>
                      <wps:txbx>
                        <w:txbxContent>
                          <w:p w14:paraId="75306ACC" w14:textId="77777777" w:rsidR="00996CCD" w:rsidRPr="00996CCD" w:rsidRDefault="00996CCD" w:rsidP="00996CCD">
                            <w:pPr>
                              <w:pStyle w:val="NormalWeb"/>
                              <w:spacing w:before="0" w:beforeAutospacing="0" w:after="0" w:afterAutospacing="0"/>
                              <w:jc w:val="center"/>
                              <w:rPr>
                                <w:sz w:val="18"/>
                                <w:szCs w:val="18"/>
                              </w:rPr>
                            </w:pPr>
                            <w:r w:rsidRPr="00996CCD">
                              <w:rPr>
                                <w:rFonts w:asciiTheme="minorHAnsi" w:hAnsi="Calibri" w:cstheme="minorBidi"/>
                                <w:color w:val="000000" w:themeColor="text1"/>
                                <w:kern w:val="24"/>
                                <w:sz w:val="18"/>
                                <w:szCs w:val="18"/>
                              </w:rPr>
                              <w:t>To be able to focus on solving medical problems, not the technical ones.</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52810912" id="TextBox 30" o:spid="_x0000_s1036" type="#_x0000_t202" style="position:absolute;margin-left:217.25pt;margin-top:28.95pt;width:81.05pt;height:65.0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" filled="f" stroked="f">
                <v:textbox>
                  <w:txbxContent>
                    <w:p w14:paraId="75306ACC" w14:textId="77777777" w:rsidR="00996CCD" w:rsidRPr="00996CCD" w:rsidRDefault="00996CCD" w:rsidP="00996CCD">
                      <w:pPr>
                        <w:pStyle w:val="NormalWeb"/>
                        <w:spacing w:before="0" w:beforeAutospacing="0" w:after="0" w:afterAutospacing="0"/>
                        <w:jc w:val="center"/>
                        <w:rPr>
                          <w:sz w:val="18"/>
                          <w:szCs w:val="18"/>
                        </w:rPr>
                      </w:pPr>
                      <w:r w:rsidRPr="00996CCD">
                        <w:rPr>
                          <w:rFonts w:asciiTheme="minorHAnsi" w:hAnsi="Calibri" w:cstheme="minorBidi"/>
                          <w:color w:val="000000" w:themeColor="text1"/>
                          <w:kern w:val="24"/>
                          <w:sz w:val="18"/>
                          <w:szCs w:val="18"/>
                        </w:rPr>
                        <w:t>To be able to focus on solving medical problems, not the technical ones.</w:t>
                      </w:r>
                    </w:p>
                  </w:txbxContent>
                </v:textbox>
                <w10:wrap anchorx="margin"/>
              </v:shape>
            </w:pict>
          </mc:Fallback>
        </mc:AlternateContent>
      </w:r>
      <w:r w:rsidR="00996CCD" w:rsidRPr="00E35B51">
        <w:rPr>
          <w:noProof/>
        </w:rPr>
        <w:drawing>
          <wp:anchor distT="0" distB="0" distL="114300" distR="114300" simplePos="0" relativeHeight="251679744" behindDoc="0" locked="0" layoutInCell="1" allowOverlap="1" wp14:anchorId="045B1074" wp14:editId="065D97EE">
            <wp:simplePos x="0" y="0"/>
            <wp:positionH relativeFrom="column">
              <wp:posOffset>2726741</wp:posOffset>
            </wp:positionH>
            <wp:positionV relativeFrom="paragraph">
              <wp:posOffset>110820</wp:posOffset>
            </wp:positionV>
            <wp:extent cx="180375" cy="274320"/>
            <wp:effectExtent l="0" t="0" r="0" b="0"/>
            <wp:wrapNone/>
            <wp:docPr id="79" name="Picture 60">
              <a:extLst xmlns:a="http://schemas.openxmlformats.org/drawingml/2006/main">
                <a:ext uri="{FF2B5EF4-FFF2-40B4-BE49-F238E27FC236}">
                  <a16:creationId xmlns:a16="http://schemas.microsoft.com/office/drawing/2014/main" id="{4F2FFBC4-0CC7-4BED-B67A-AD933D2F451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0">
                      <a:extLst>
                        <a:ext uri="{FF2B5EF4-FFF2-40B4-BE49-F238E27FC236}">
                          <a16:creationId xmlns:a16="http://schemas.microsoft.com/office/drawing/2014/main" id="{4F2FFBC4-0CC7-4BED-B67A-AD933D2F4518}"/>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0375" cy="274320"/>
                    </a:xfrm>
                    <a:prstGeom prst="rect">
                      <a:avLst/>
                    </a:prstGeom>
                  </pic:spPr>
                </pic:pic>
              </a:graphicData>
            </a:graphic>
            <wp14:sizeRelV relativeFrom="margin">
              <wp14:pctHeight>0</wp14:pctHeight>
            </wp14:sizeRelV>
          </wp:anchor>
        </w:drawing>
      </w:r>
      <w:r w:rsidR="00996CCD" w:rsidRPr="00E35B51">
        <w:rPr>
          <w:noProof/>
        </w:rPr>
        <w:drawing>
          <wp:anchor distT="0" distB="0" distL="114300" distR="114300" simplePos="0" relativeHeight="251661312" behindDoc="0" locked="0" layoutInCell="1" allowOverlap="1" wp14:anchorId="76DBAC46" wp14:editId="780438D2">
            <wp:simplePos x="0" y="0"/>
            <wp:positionH relativeFrom="column">
              <wp:posOffset>1447089</wp:posOffset>
            </wp:positionH>
            <wp:positionV relativeFrom="paragraph">
              <wp:posOffset>132486</wp:posOffset>
            </wp:positionV>
            <wp:extent cx="180375" cy="274320"/>
            <wp:effectExtent l="0" t="0" r="0" b="0"/>
            <wp:wrapNone/>
            <wp:docPr id="69" name="Picture 60">
              <a:extLst xmlns:a="http://schemas.openxmlformats.org/drawingml/2006/main">
                <a:ext uri="{FF2B5EF4-FFF2-40B4-BE49-F238E27FC236}">
                  <a16:creationId xmlns:a16="http://schemas.microsoft.com/office/drawing/2014/main" id="{4F2FFBC4-0CC7-4BED-B67A-AD933D2F451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0">
                      <a:extLst>
                        <a:ext uri="{FF2B5EF4-FFF2-40B4-BE49-F238E27FC236}">
                          <a16:creationId xmlns:a16="http://schemas.microsoft.com/office/drawing/2014/main" id="{4F2FFBC4-0CC7-4BED-B67A-AD933D2F4518}"/>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0375" cy="274320"/>
                    </a:xfrm>
                    <a:prstGeom prst="rect">
                      <a:avLst/>
                    </a:prstGeom>
                  </pic:spPr>
                </pic:pic>
              </a:graphicData>
            </a:graphic>
            <wp14:sizeRelV relativeFrom="margin">
              <wp14:pctHeight>0</wp14:pctHeight>
            </wp14:sizeRelV>
          </wp:anchor>
        </w:drawing>
      </w:r>
      <w:r w:rsidR="00996CCD" w:rsidRPr="00E35B51">
        <w:rPr>
          <w:noProof/>
        </w:rPr>
        <w:drawing>
          <wp:anchor distT="0" distB="0" distL="114300" distR="114300" simplePos="0" relativeHeight="251677696" behindDoc="0" locked="0" layoutInCell="1" allowOverlap="1" wp14:anchorId="5F57E62C" wp14:editId="72352B9D">
            <wp:simplePos x="0" y="0"/>
            <wp:positionH relativeFrom="column">
              <wp:posOffset>93548</wp:posOffset>
            </wp:positionH>
            <wp:positionV relativeFrom="paragraph">
              <wp:posOffset>74372</wp:posOffset>
            </wp:positionV>
            <wp:extent cx="180375" cy="274320"/>
            <wp:effectExtent l="0" t="0" r="0" b="0"/>
            <wp:wrapNone/>
            <wp:docPr id="77" name="Picture 60">
              <a:extLst xmlns:a="http://schemas.openxmlformats.org/drawingml/2006/main">
                <a:ext uri="{FF2B5EF4-FFF2-40B4-BE49-F238E27FC236}">
                  <a16:creationId xmlns:a16="http://schemas.microsoft.com/office/drawing/2014/main" id="{4F2FFBC4-0CC7-4BED-B67A-AD933D2F451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0">
                      <a:extLst>
                        <a:ext uri="{FF2B5EF4-FFF2-40B4-BE49-F238E27FC236}">
                          <a16:creationId xmlns:a16="http://schemas.microsoft.com/office/drawing/2014/main" id="{4F2FFBC4-0CC7-4BED-B67A-AD933D2F4518}"/>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0375" cy="274320"/>
                    </a:xfrm>
                    <a:prstGeom prst="rect">
                      <a:avLst/>
                    </a:prstGeom>
                  </pic:spPr>
                </pic:pic>
              </a:graphicData>
            </a:graphic>
            <wp14:sizeRelV relativeFrom="margin">
              <wp14:pctHeight>0</wp14:pctHeight>
            </wp14:sizeRelV>
          </wp:anchor>
        </w:drawing>
      </w:r>
      <w:r w:rsidR="00381E8B">
        <w:rPr>
          <w:color w:val="800000"/>
        </w:rPr>
        <w:t xml:space="preserve"> </w:t>
      </w:r>
      <w:r w:rsidR="00E35B51" w:rsidRPr="00E35B51">
        <w:rPr>
          <w:noProof/>
        </w:rPr>
        <w:drawing>
          <wp:inline distT="0" distB="0" distL="0" distR="0" wp14:anchorId="0C0D8D41" wp14:editId="7EF0A1FE">
            <wp:extent cx="1287475" cy="1356622"/>
            <wp:effectExtent l="0" t="0" r="0" b="0"/>
            <wp:docPr id="67" name="Picture 7">
              <a:extLst xmlns:a="http://schemas.openxmlformats.org/drawingml/2006/main">
                <a:ext uri="{FF2B5EF4-FFF2-40B4-BE49-F238E27FC236}">
                  <a16:creationId xmlns:a16="http://schemas.microsoft.com/office/drawing/2014/main" id="{B6DC6BD7-4961-4511-92F4-0FF305E3D2B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B6DC6BD7-4961-4511-92F4-0FF305E3D2B8}"/>
                        </a:ext>
                      </a:extLst>
                    </pic:cNvPr>
                    <pic:cNvPicPr>
                      <a:picLocks noChangeAspect="1"/>
                    </pic:cNvPicPr>
                  </pic:nvPicPr>
                  <pic:blipFill>
                    <a:blip r:embed="rId13"/>
                    <a:stretch>
                      <a:fillRect/>
                    </a:stretch>
                  </pic:blipFill>
                  <pic:spPr>
                    <a:xfrm flipH="1">
                      <a:off x="0" y="0"/>
                      <a:ext cx="1376498" cy="1450426"/>
                    </a:xfrm>
                    <a:prstGeom prst="rect">
                      <a:avLst/>
                    </a:prstGeom>
                  </pic:spPr>
                </pic:pic>
              </a:graphicData>
            </a:graphic>
          </wp:inline>
        </w:drawing>
      </w:r>
      <w:r w:rsidR="00996CCD" w:rsidRPr="00E35B51">
        <w:rPr>
          <w:noProof/>
        </w:rPr>
        <w:drawing>
          <wp:inline distT="0" distB="0" distL="0" distR="0" wp14:anchorId="78D5A443" wp14:editId="370B9E51">
            <wp:extent cx="1287475" cy="1356622"/>
            <wp:effectExtent l="0" t="0" r="0" b="0"/>
            <wp:docPr id="78" name="Picture 7">
              <a:extLst xmlns:a="http://schemas.openxmlformats.org/drawingml/2006/main">
                <a:ext uri="{FF2B5EF4-FFF2-40B4-BE49-F238E27FC236}">
                  <a16:creationId xmlns:a16="http://schemas.microsoft.com/office/drawing/2014/main" id="{B6DC6BD7-4961-4511-92F4-0FF305E3D2B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B6DC6BD7-4961-4511-92F4-0FF305E3D2B8}"/>
                        </a:ext>
                      </a:extLst>
                    </pic:cNvPr>
                    <pic:cNvPicPr>
                      <a:picLocks noChangeAspect="1"/>
                    </pic:cNvPicPr>
                  </pic:nvPicPr>
                  <pic:blipFill>
                    <a:blip r:embed="rId13"/>
                    <a:stretch>
                      <a:fillRect/>
                    </a:stretch>
                  </pic:blipFill>
                  <pic:spPr>
                    <a:xfrm flipH="1">
                      <a:off x="0" y="0"/>
                      <a:ext cx="1376498" cy="1450426"/>
                    </a:xfrm>
                    <a:prstGeom prst="rect">
                      <a:avLst/>
                    </a:prstGeom>
                  </pic:spPr>
                </pic:pic>
              </a:graphicData>
            </a:graphic>
          </wp:inline>
        </w:drawing>
      </w:r>
      <w:r w:rsidR="00E35B51" w:rsidRPr="00E35B51">
        <w:rPr>
          <w:noProof/>
        </w:rPr>
        <w:drawing>
          <wp:inline distT="0" distB="0" distL="0" distR="0" wp14:anchorId="1E534448" wp14:editId="7B6F37B3">
            <wp:extent cx="1287475" cy="1356622"/>
            <wp:effectExtent l="0" t="0" r="0" b="0"/>
            <wp:docPr id="68" name="Picture 7">
              <a:extLst xmlns:a="http://schemas.openxmlformats.org/drawingml/2006/main">
                <a:ext uri="{FF2B5EF4-FFF2-40B4-BE49-F238E27FC236}">
                  <a16:creationId xmlns:a16="http://schemas.microsoft.com/office/drawing/2014/main" id="{B6DC6BD7-4961-4511-92F4-0FF305E3D2B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B6DC6BD7-4961-4511-92F4-0FF305E3D2B8}"/>
                        </a:ext>
                      </a:extLst>
                    </pic:cNvPr>
                    <pic:cNvPicPr>
                      <a:picLocks noChangeAspect="1"/>
                    </pic:cNvPicPr>
                  </pic:nvPicPr>
                  <pic:blipFill>
                    <a:blip r:embed="rId13"/>
                    <a:stretch>
                      <a:fillRect/>
                    </a:stretch>
                  </pic:blipFill>
                  <pic:spPr>
                    <a:xfrm flipH="1">
                      <a:off x="0" y="0"/>
                      <a:ext cx="1376498" cy="1450426"/>
                    </a:xfrm>
                    <a:prstGeom prst="rect">
                      <a:avLst/>
                    </a:prstGeom>
                  </pic:spPr>
                </pic:pic>
              </a:graphicData>
            </a:graphic>
          </wp:inline>
        </w:drawing>
      </w:r>
    </w:p>
    <w:p w14:paraId="165CEFA0" w14:textId="77777777" w:rsidR="00996CCD" w:rsidRPr="00996CCD" w:rsidRDefault="00996CCD" w:rsidP="00996CCD"/>
    <w:p w14:paraId="1EADC6E0" w14:textId="51421E26" w:rsidR="00895FC5" w:rsidRDefault="00895FC5" w:rsidP="00895FC5">
      <w:pPr>
        <w:tabs>
          <w:tab w:val="left" w:pos="5250"/>
        </w:tabs>
      </w:pPr>
    </w:p>
    <w:p w14:paraId="09559E24" w14:textId="397A4057" w:rsidR="00324113" w:rsidRDefault="00324113" w:rsidP="00895FC5">
      <w:pPr>
        <w:tabs>
          <w:tab w:val="left" w:pos="5250"/>
        </w:tabs>
      </w:pPr>
    </w:p>
    <w:p w14:paraId="22031AAE" w14:textId="3E4261E1" w:rsidR="00324113" w:rsidRDefault="00324113" w:rsidP="00895FC5">
      <w:pPr>
        <w:tabs>
          <w:tab w:val="left" w:pos="5250"/>
        </w:tabs>
      </w:pPr>
    </w:p>
    <w:p w14:paraId="2156262D" w14:textId="08B41114" w:rsidR="00B61932" w:rsidRDefault="00B61932">
      <w:r>
        <w:br w:type="page"/>
      </w:r>
    </w:p>
    <w:p w14:paraId="6D2CC311" w14:textId="72955644" w:rsidR="00324113" w:rsidRPr="00B61932" w:rsidRDefault="00B61932" w:rsidP="00B61932">
      <w:pPr>
        <w:pStyle w:val="Heading1"/>
        <w:rPr>
          <w:color w:val="800000"/>
        </w:rPr>
      </w:pPr>
      <w:r>
        <w:rPr>
          <w:color w:val="800000"/>
        </w:rPr>
        <w:t>HSPC Action Items</w:t>
      </w:r>
    </w:p>
    <w:tbl>
      <w:tblPr>
        <w:tblStyle w:val="TableGrid"/>
        <w:tblW w:w="9715" w:type="dxa"/>
        <w:tblLook w:val="04A0" w:firstRow="1" w:lastRow="0" w:firstColumn="1" w:lastColumn="0" w:noHBand="0" w:noVBand="1"/>
      </w:tblPr>
      <w:tblGrid>
        <w:gridCol w:w="416"/>
        <w:gridCol w:w="3916"/>
        <w:gridCol w:w="2015"/>
        <w:gridCol w:w="1072"/>
        <w:gridCol w:w="1136"/>
        <w:gridCol w:w="1160"/>
      </w:tblGrid>
      <w:tr w:rsidR="00645929" w14:paraId="424A948F" w14:textId="77777777" w:rsidTr="00645929">
        <w:tc>
          <w:tcPr>
            <w:tcW w:w="4348" w:type="dxa"/>
            <w:gridSpan w:val="2"/>
          </w:tcPr>
          <w:p w14:paraId="3A5BD3B5" w14:textId="11CCB860" w:rsidR="00645929" w:rsidRPr="00645929" w:rsidRDefault="00645929" w:rsidP="00645929">
            <w:pPr>
              <w:tabs>
                <w:tab w:val="left" w:pos="5250"/>
              </w:tabs>
              <w:jc w:val="center"/>
              <w:rPr>
                <w:b/>
                <w:sz w:val="18"/>
                <w:szCs w:val="18"/>
              </w:rPr>
            </w:pPr>
            <w:r w:rsidRPr="00645929">
              <w:rPr>
                <w:b/>
                <w:sz w:val="18"/>
                <w:szCs w:val="18"/>
              </w:rPr>
              <w:t>Action Items</w:t>
            </w:r>
          </w:p>
        </w:tc>
        <w:tc>
          <w:tcPr>
            <w:tcW w:w="2021" w:type="dxa"/>
          </w:tcPr>
          <w:p w14:paraId="6FD58A69" w14:textId="040A3540" w:rsidR="00645929" w:rsidRPr="00645929" w:rsidRDefault="00645929" w:rsidP="00645929">
            <w:pPr>
              <w:tabs>
                <w:tab w:val="left" w:pos="5250"/>
              </w:tabs>
              <w:jc w:val="center"/>
              <w:rPr>
                <w:b/>
              </w:rPr>
            </w:pPr>
            <w:r w:rsidRPr="00645929">
              <w:rPr>
                <w:b/>
              </w:rPr>
              <w:t>Owner</w:t>
            </w:r>
          </w:p>
        </w:tc>
        <w:tc>
          <w:tcPr>
            <w:tcW w:w="1045" w:type="dxa"/>
          </w:tcPr>
          <w:p w14:paraId="6E2BDF2B" w14:textId="42CE9D5F" w:rsidR="00645929" w:rsidRPr="00645929" w:rsidRDefault="00645929" w:rsidP="00C66B01">
            <w:pPr>
              <w:tabs>
                <w:tab w:val="left" w:pos="5250"/>
              </w:tabs>
              <w:jc w:val="center"/>
              <w:rPr>
                <w:b/>
              </w:rPr>
            </w:pPr>
            <w:r w:rsidRPr="00645929">
              <w:rPr>
                <w:b/>
              </w:rPr>
              <w:t>Assigned</w:t>
            </w:r>
          </w:p>
        </w:tc>
        <w:tc>
          <w:tcPr>
            <w:tcW w:w="1139" w:type="dxa"/>
          </w:tcPr>
          <w:p w14:paraId="241D6CBC" w14:textId="2779DB5B" w:rsidR="00645929" w:rsidRPr="00645929" w:rsidRDefault="00645929" w:rsidP="00645929">
            <w:pPr>
              <w:tabs>
                <w:tab w:val="left" w:pos="5250"/>
              </w:tabs>
              <w:jc w:val="center"/>
              <w:rPr>
                <w:b/>
              </w:rPr>
            </w:pPr>
            <w:r w:rsidRPr="00645929">
              <w:rPr>
                <w:b/>
              </w:rPr>
              <w:t>Due</w:t>
            </w:r>
          </w:p>
        </w:tc>
        <w:tc>
          <w:tcPr>
            <w:tcW w:w="1162" w:type="dxa"/>
          </w:tcPr>
          <w:p w14:paraId="3B91CF90" w14:textId="42B7FD36" w:rsidR="00645929" w:rsidRPr="00645929" w:rsidRDefault="00645929" w:rsidP="00645929">
            <w:pPr>
              <w:tabs>
                <w:tab w:val="left" w:pos="5250"/>
              </w:tabs>
              <w:jc w:val="center"/>
              <w:rPr>
                <w:b/>
              </w:rPr>
            </w:pPr>
            <w:r w:rsidRPr="00645929">
              <w:rPr>
                <w:b/>
              </w:rPr>
              <w:t>Status</w:t>
            </w:r>
          </w:p>
        </w:tc>
      </w:tr>
      <w:tr w:rsidR="00645929" w:rsidRPr="00645929" w14:paraId="305AF701" w14:textId="77777777" w:rsidTr="00645929">
        <w:tc>
          <w:tcPr>
            <w:tcW w:w="416" w:type="dxa"/>
          </w:tcPr>
          <w:p w14:paraId="15B9096D" w14:textId="1C30C411" w:rsidR="00645929" w:rsidRPr="00645929" w:rsidRDefault="00645929" w:rsidP="00645929">
            <w:pPr>
              <w:tabs>
                <w:tab w:val="left" w:pos="5250"/>
              </w:tabs>
              <w:jc w:val="center"/>
              <w:rPr>
                <w:b/>
                <w:sz w:val="18"/>
                <w:szCs w:val="18"/>
              </w:rPr>
            </w:pPr>
            <w:r w:rsidRPr="00645929">
              <w:rPr>
                <w:b/>
                <w:sz w:val="18"/>
                <w:szCs w:val="18"/>
              </w:rPr>
              <w:t>1</w:t>
            </w:r>
          </w:p>
        </w:tc>
        <w:tc>
          <w:tcPr>
            <w:tcW w:w="3932" w:type="dxa"/>
          </w:tcPr>
          <w:p w14:paraId="76AB64EC" w14:textId="15DE7680" w:rsidR="00645929" w:rsidRPr="00DE150E" w:rsidRDefault="00645929" w:rsidP="00645929">
            <w:pPr>
              <w:tabs>
                <w:tab w:val="left" w:pos="5250"/>
              </w:tabs>
              <w:rPr>
                <w:sz w:val="18"/>
                <w:szCs w:val="18"/>
              </w:rPr>
            </w:pPr>
            <w:r w:rsidRPr="00DE150E">
              <w:rPr>
                <w:sz w:val="18"/>
                <w:szCs w:val="18"/>
              </w:rPr>
              <w:t>Homework for all – List of candidate services send to Bo and he will compile</w:t>
            </w:r>
          </w:p>
        </w:tc>
        <w:tc>
          <w:tcPr>
            <w:tcW w:w="2021" w:type="dxa"/>
          </w:tcPr>
          <w:p w14:paraId="284BB922" w14:textId="1274DA6E" w:rsidR="00645929" w:rsidRPr="00645929" w:rsidRDefault="00645929" w:rsidP="00C66B01">
            <w:pPr>
              <w:tabs>
                <w:tab w:val="left" w:pos="5250"/>
              </w:tabs>
              <w:rPr>
                <w:sz w:val="18"/>
                <w:szCs w:val="18"/>
              </w:rPr>
            </w:pPr>
            <w:r w:rsidRPr="00645929">
              <w:rPr>
                <w:sz w:val="18"/>
                <w:szCs w:val="18"/>
              </w:rPr>
              <w:t>Bo</w:t>
            </w:r>
          </w:p>
        </w:tc>
        <w:tc>
          <w:tcPr>
            <w:tcW w:w="1045" w:type="dxa"/>
          </w:tcPr>
          <w:p w14:paraId="7C0A0984" w14:textId="2FBD3654" w:rsidR="00645929" w:rsidRPr="00645929" w:rsidRDefault="00645929" w:rsidP="00C66B01">
            <w:pPr>
              <w:tabs>
                <w:tab w:val="left" w:pos="5250"/>
              </w:tabs>
              <w:jc w:val="center"/>
              <w:rPr>
                <w:sz w:val="18"/>
                <w:szCs w:val="18"/>
              </w:rPr>
            </w:pPr>
            <w:r w:rsidRPr="00645929">
              <w:rPr>
                <w:sz w:val="18"/>
                <w:szCs w:val="18"/>
              </w:rPr>
              <w:t>12/6/18</w:t>
            </w:r>
          </w:p>
        </w:tc>
        <w:tc>
          <w:tcPr>
            <w:tcW w:w="1139" w:type="dxa"/>
          </w:tcPr>
          <w:p w14:paraId="281C07B0" w14:textId="77777777" w:rsidR="00645929" w:rsidRPr="00645929" w:rsidRDefault="00645929" w:rsidP="00C66B01">
            <w:pPr>
              <w:tabs>
                <w:tab w:val="left" w:pos="5250"/>
              </w:tabs>
              <w:jc w:val="center"/>
              <w:rPr>
                <w:sz w:val="18"/>
                <w:szCs w:val="18"/>
              </w:rPr>
            </w:pPr>
          </w:p>
        </w:tc>
        <w:tc>
          <w:tcPr>
            <w:tcW w:w="1162" w:type="dxa"/>
          </w:tcPr>
          <w:p w14:paraId="565FB2CB" w14:textId="77777777" w:rsidR="00645929" w:rsidRPr="00645929" w:rsidRDefault="00645929" w:rsidP="00C66B01">
            <w:pPr>
              <w:tabs>
                <w:tab w:val="left" w:pos="5250"/>
              </w:tabs>
              <w:jc w:val="center"/>
              <w:rPr>
                <w:sz w:val="18"/>
                <w:szCs w:val="18"/>
              </w:rPr>
            </w:pPr>
          </w:p>
        </w:tc>
      </w:tr>
      <w:tr w:rsidR="00645929" w:rsidRPr="00645929" w14:paraId="755F8917" w14:textId="77777777" w:rsidTr="00645929">
        <w:tc>
          <w:tcPr>
            <w:tcW w:w="416" w:type="dxa"/>
          </w:tcPr>
          <w:p w14:paraId="32F04139" w14:textId="7178FC67" w:rsidR="00645929" w:rsidRPr="00645929" w:rsidRDefault="00645929" w:rsidP="00645929">
            <w:pPr>
              <w:tabs>
                <w:tab w:val="left" w:pos="5250"/>
              </w:tabs>
              <w:jc w:val="center"/>
              <w:rPr>
                <w:b/>
                <w:sz w:val="18"/>
                <w:szCs w:val="18"/>
              </w:rPr>
            </w:pPr>
            <w:r w:rsidRPr="00645929">
              <w:rPr>
                <w:b/>
                <w:sz w:val="18"/>
                <w:szCs w:val="18"/>
              </w:rPr>
              <w:t>2</w:t>
            </w:r>
          </w:p>
        </w:tc>
        <w:tc>
          <w:tcPr>
            <w:tcW w:w="3932" w:type="dxa"/>
          </w:tcPr>
          <w:p w14:paraId="4602EFB7" w14:textId="5869589C" w:rsidR="00645929" w:rsidRPr="00645929" w:rsidRDefault="00645929" w:rsidP="00645929">
            <w:pPr>
              <w:tabs>
                <w:tab w:val="left" w:pos="5250"/>
              </w:tabs>
              <w:rPr>
                <w:sz w:val="18"/>
                <w:szCs w:val="18"/>
              </w:rPr>
            </w:pPr>
            <w:r w:rsidRPr="00645929">
              <w:rPr>
                <w:sz w:val="18"/>
                <w:szCs w:val="18"/>
              </w:rPr>
              <w:t>Resurrect the platform email list</w:t>
            </w:r>
          </w:p>
        </w:tc>
        <w:tc>
          <w:tcPr>
            <w:tcW w:w="2021" w:type="dxa"/>
          </w:tcPr>
          <w:p w14:paraId="79B3084F" w14:textId="77777777" w:rsidR="00645929" w:rsidRPr="00645929" w:rsidRDefault="00645929" w:rsidP="00C66B01">
            <w:pPr>
              <w:tabs>
                <w:tab w:val="left" w:pos="5250"/>
              </w:tabs>
              <w:rPr>
                <w:sz w:val="18"/>
                <w:szCs w:val="18"/>
              </w:rPr>
            </w:pPr>
          </w:p>
        </w:tc>
        <w:tc>
          <w:tcPr>
            <w:tcW w:w="1045" w:type="dxa"/>
          </w:tcPr>
          <w:p w14:paraId="6452ADD1" w14:textId="2152EB8E" w:rsidR="00645929" w:rsidRPr="00645929" w:rsidRDefault="00645929" w:rsidP="00C66B01">
            <w:pPr>
              <w:tabs>
                <w:tab w:val="left" w:pos="5250"/>
              </w:tabs>
              <w:jc w:val="center"/>
              <w:rPr>
                <w:sz w:val="18"/>
                <w:szCs w:val="18"/>
              </w:rPr>
            </w:pPr>
            <w:r w:rsidRPr="00645929">
              <w:rPr>
                <w:sz w:val="18"/>
                <w:szCs w:val="18"/>
              </w:rPr>
              <w:t>12/6/18</w:t>
            </w:r>
          </w:p>
        </w:tc>
        <w:tc>
          <w:tcPr>
            <w:tcW w:w="1139" w:type="dxa"/>
          </w:tcPr>
          <w:p w14:paraId="52E31326" w14:textId="77777777" w:rsidR="00645929" w:rsidRPr="00645929" w:rsidRDefault="00645929" w:rsidP="00C66B01">
            <w:pPr>
              <w:tabs>
                <w:tab w:val="left" w:pos="5250"/>
              </w:tabs>
              <w:jc w:val="center"/>
              <w:rPr>
                <w:sz w:val="18"/>
                <w:szCs w:val="18"/>
              </w:rPr>
            </w:pPr>
          </w:p>
        </w:tc>
        <w:tc>
          <w:tcPr>
            <w:tcW w:w="1162" w:type="dxa"/>
          </w:tcPr>
          <w:p w14:paraId="4231FA1B" w14:textId="17E1225E" w:rsidR="00645929" w:rsidRPr="00645929" w:rsidRDefault="00645929" w:rsidP="00C66B01">
            <w:pPr>
              <w:tabs>
                <w:tab w:val="left" w:pos="5250"/>
              </w:tabs>
              <w:jc w:val="center"/>
              <w:rPr>
                <w:sz w:val="18"/>
                <w:szCs w:val="18"/>
              </w:rPr>
            </w:pPr>
          </w:p>
        </w:tc>
      </w:tr>
      <w:tr w:rsidR="00645929" w:rsidRPr="00645929" w14:paraId="53C59C21" w14:textId="77777777" w:rsidTr="00645929">
        <w:tc>
          <w:tcPr>
            <w:tcW w:w="416" w:type="dxa"/>
          </w:tcPr>
          <w:p w14:paraId="1BA369C6" w14:textId="4978012A" w:rsidR="00645929" w:rsidRPr="00645929" w:rsidRDefault="00645929" w:rsidP="00645929">
            <w:pPr>
              <w:tabs>
                <w:tab w:val="left" w:pos="5250"/>
              </w:tabs>
              <w:jc w:val="center"/>
              <w:rPr>
                <w:b/>
                <w:sz w:val="18"/>
                <w:szCs w:val="18"/>
              </w:rPr>
            </w:pPr>
            <w:r w:rsidRPr="00645929">
              <w:rPr>
                <w:b/>
                <w:sz w:val="18"/>
                <w:szCs w:val="18"/>
              </w:rPr>
              <w:t>3</w:t>
            </w:r>
          </w:p>
        </w:tc>
        <w:tc>
          <w:tcPr>
            <w:tcW w:w="3932" w:type="dxa"/>
          </w:tcPr>
          <w:p w14:paraId="671D9A6F" w14:textId="24821702" w:rsidR="00645929" w:rsidRPr="00645929" w:rsidRDefault="00645929" w:rsidP="00645929">
            <w:pPr>
              <w:tabs>
                <w:tab w:val="left" w:pos="5250"/>
              </w:tabs>
              <w:rPr>
                <w:sz w:val="18"/>
                <w:szCs w:val="18"/>
              </w:rPr>
            </w:pPr>
            <w:r w:rsidRPr="00645929">
              <w:rPr>
                <w:sz w:val="18"/>
                <w:szCs w:val="18"/>
              </w:rPr>
              <w:t>Help set up email &amp; confluence.</w:t>
            </w:r>
          </w:p>
        </w:tc>
        <w:tc>
          <w:tcPr>
            <w:tcW w:w="2021" w:type="dxa"/>
          </w:tcPr>
          <w:p w14:paraId="75BA756E" w14:textId="55BB7ED8" w:rsidR="00645929" w:rsidRPr="00645929" w:rsidRDefault="00645929" w:rsidP="00C66B01">
            <w:pPr>
              <w:tabs>
                <w:tab w:val="left" w:pos="5250"/>
              </w:tabs>
              <w:rPr>
                <w:sz w:val="18"/>
                <w:szCs w:val="18"/>
              </w:rPr>
            </w:pPr>
            <w:r w:rsidRPr="00645929">
              <w:rPr>
                <w:sz w:val="18"/>
                <w:szCs w:val="18"/>
              </w:rPr>
              <w:t>Laura</w:t>
            </w:r>
          </w:p>
        </w:tc>
        <w:tc>
          <w:tcPr>
            <w:tcW w:w="1045" w:type="dxa"/>
          </w:tcPr>
          <w:p w14:paraId="0D37E663" w14:textId="05236A53" w:rsidR="00645929" w:rsidRPr="00645929" w:rsidRDefault="00645929" w:rsidP="00C66B01">
            <w:pPr>
              <w:tabs>
                <w:tab w:val="left" w:pos="5250"/>
              </w:tabs>
              <w:jc w:val="center"/>
              <w:rPr>
                <w:sz w:val="18"/>
                <w:szCs w:val="18"/>
              </w:rPr>
            </w:pPr>
            <w:r w:rsidRPr="00645929">
              <w:rPr>
                <w:sz w:val="18"/>
                <w:szCs w:val="18"/>
              </w:rPr>
              <w:t>12/6/18</w:t>
            </w:r>
          </w:p>
        </w:tc>
        <w:tc>
          <w:tcPr>
            <w:tcW w:w="1139" w:type="dxa"/>
          </w:tcPr>
          <w:p w14:paraId="348E2D52" w14:textId="77777777" w:rsidR="00645929" w:rsidRPr="00645929" w:rsidRDefault="00645929" w:rsidP="00C66B01">
            <w:pPr>
              <w:tabs>
                <w:tab w:val="left" w:pos="5250"/>
              </w:tabs>
              <w:jc w:val="center"/>
              <w:rPr>
                <w:sz w:val="18"/>
                <w:szCs w:val="18"/>
              </w:rPr>
            </w:pPr>
          </w:p>
        </w:tc>
        <w:tc>
          <w:tcPr>
            <w:tcW w:w="1162" w:type="dxa"/>
          </w:tcPr>
          <w:p w14:paraId="6D1B2AAB" w14:textId="6C628C0B" w:rsidR="00645929" w:rsidRPr="00645929" w:rsidRDefault="00645929" w:rsidP="00C66B01">
            <w:pPr>
              <w:tabs>
                <w:tab w:val="left" w:pos="5250"/>
              </w:tabs>
              <w:jc w:val="center"/>
              <w:rPr>
                <w:sz w:val="18"/>
                <w:szCs w:val="18"/>
              </w:rPr>
            </w:pPr>
          </w:p>
        </w:tc>
      </w:tr>
      <w:tr w:rsidR="00645929" w:rsidRPr="00645929" w14:paraId="12C4CB16" w14:textId="77777777" w:rsidTr="00645929">
        <w:tc>
          <w:tcPr>
            <w:tcW w:w="416" w:type="dxa"/>
          </w:tcPr>
          <w:p w14:paraId="7B5329AB" w14:textId="1BD18AF1" w:rsidR="00645929" w:rsidRPr="00645929" w:rsidRDefault="00645929" w:rsidP="00645929">
            <w:pPr>
              <w:tabs>
                <w:tab w:val="left" w:pos="5250"/>
              </w:tabs>
              <w:jc w:val="center"/>
              <w:rPr>
                <w:b/>
                <w:sz w:val="18"/>
                <w:szCs w:val="18"/>
              </w:rPr>
            </w:pPr>
            <w:r w:rsidRPr="00645929">
              <w:rPr>
                <w:b/>
                <w:sz w:val="18"/>
                <w:szCs w:val="18"/>
              </w:rPr>
              <w:t>4</w:t>
            </w:r>
          </w:p>
        </w:tc>
        <w:tc>
          <w:tcPr>
            <w:tcW w:w="3932" w:type="dxa"/>
          </w:tcPr>
          <w:p w14:paraId="40727404" w14:textId="1A9EC111" w:rsidR="00645929" w:rsidRPr="00645929" w:rsidRDefault="00645929" w:rsidP="00645929">
            <w:pPr>
              <w:tabs>
                <w:tab w:val="left" w:pos="5250"/>
              </w:tabs>
              <w:rPr>
                <w:sz w:val="18"/>
                <w:szCs w:val="18"/>
              </w:rPr>
            </w:pPr>
            <w:r w:rsidRPr="00645929">
              <w:rPr>
                <w:sz w:val="18"/>
                <w:szCs w:val="18"/>
              </w:rPr>
              <w:t>Clean up of confluence and email</w:t>
            </w:r>
          </w:p>
        </w:tc>
        <w:tc>
          <w:tcPr>
            <w:tcW w:w="2021" w:type="dxa"/>
          </w:tcPr>
          <w:p w14:paraId="01D990B4" w14:textId="7E0EED98" w:rsidR="00645929" w:rsidRPr="00645929" w:rsidRDefault="00645929" w:rsidP="00C66B01">
            <w:pPr>
              <w:tabs>
                <w:tab w:val="left" w:pos="5250"/>
              </w:tabs>
              <w:rPr>
                <w:sz w:val="18"/>
                <w:szCs w:val="18"/>
              </w:rPr>
            </w:pPr>
            <w:r w:rsidRPr="00645929">
              <w:rPr>
                <w:sz w:val="18"/>
                <w:szCs w:val="18"/>
              </w:rPr>
              <w:t>Laura, Preston</w:t>
            </w:r>
          </w:p>
        </w:tc>
        <w:tc>
          <w:tcPr>
            <w:tcW w:w="1045" w:type="dxa"/>
          </w:tcPr>
          <w:p w14:paraId="1290F54D" w14:textId="3AB2AD6C" w:rsidR="00645929" w:rsidRPr="00645929" w:rsidRDefault="00645929" w:rsidP="00C66B01">
            <w:pPr>
              <w:tabs>
                <w:tab w:val="left" w:pos="5250"/>
              </w:tabs>
              <w:jc w:val="center"/>
              <w:rPr>
                <w:sz w:val="18"/>
                <w:szCs w:val="18"/>
              </w:rPr>
            </w:pPr>
            <w:r w:rsidRPr="00645929">
              <w:rPr>
                <w:sz w:val="18"/>
                <w:szCs w:val="18"/>
              </w:rPr>
              <w:t>12/6/18</w:t>
            </w:r>
          </w:p>
        </w:tc>
        <w:tc>
          <w:tcPr>
            <w:tcW w:w="1139" w:type="dxa"/>
          </w:tcPr>
          <w:p w14:paraId="5E1F4F62" w14:textId="77777777" w:rsidR="00645929" w:rsidRPr="00645929" w:rsidRDefault="00645929" w:rsidP="00C66B01">
            <w:pPr>
              <w:tabs>
                <w:tab w:val="left" w:pos="5250"/>
              </w:tabs>
              <w:jc w:val="center"/>
              <w:rPr>
                <w:sz w:val="18"/>
                <w:szCs w:val="18"/>
              </w:rPr>
            </w:pPr>
          </w:p>
        </w:tc>
        <w:tc>
          <w:tcPr>
            <w:tcW w:w="1162" w:type="dxa"/>
          </w:tcPr>
          <w:p w14:paraId="5F0384CA" w14:textId="4D6D75F5" w:rsidR="00645929" w:rsidRPr="00645929" w:rsidRDefault="00645929" w:rsidP="00C66B01">
            <w:pPr>
              <w:tabs>
                <w:tab w:val="left" w:pos="5250"/>
              </w:tabs>
              <w:jc w:val="center"/>
              <w:rPr>
                <w:sz w:val="18"/>
                <w:szCs w:val="18"/>
              </w:rPr>
            </w:pPr>
          </w:p>
        </w:tc>
      </w:tr>
      <w:tr w:rsidR="00645929" w:rsidRPr="00645929" w14:paraId="5085D4E1" w14:textId="77777777" w:rsidTr="00645929">
        <w:tc>
          <w:tcPr>
            <w:tcW w:w="416" w:type="dxa"/>
          </w:tcPr>
          <w:p w14:paraId="01E06FC2" w14:textId="7AB04603" w:rsidR="00645929" w:rsidRPr="00645929" w:rsidRDefault="00645929" w:rsidP="00645929">
            <w:pPr>
              <w:tabs>
                <w:tab w:val="left" w:pos="5250"/>
              </w:tabs>
              <w:jc w:val="center"/>
              <w:rPr>
                <w:b/>
                <w:sz w:val="18"/>
                <w:szCs w:val="18"/>
              </w:rPr>
            </w:pPr>
            <w:r w:rsidRPr="00645929">
              <w:rPr>
                <w:b/>
                <w:sz w:val="18"/>
                <w:szCs w:val="18"/>
              </w:rPr>
              <w:t>5</w:t>
            </w:r>
          </w:p>
        </w:tc>
        <w:tc>
          <w:tcPr>
            <w:tcW w:w="3932" w:type="dxa"/>
          </w:tcPr>
          <w:p w14:paraId="1A2C1642" w14:textId="03167719" w:rsidR="00645929" w:rsidRPr="00645929" w:rsidRDefault="00645929" w:rsidP="00645929">
            <w:pPr>
              <w:tabs>
                <w:tab w:val="left" w:pos="5250"/>
              </w:tabs>
              <w:rPr>
                <w:sz w:val="18"/>
                <w:szCs w:val="18"/>
              </w:rPr>
            </w:pPr>
            <w:r w:rsidRPr="00645929">
              <w:rPr>
                <w:sz w:val="18"/>
                <w:szCs w:val="18"/>
              </w:rPr>
              <w:t>Technical component architecture working group</w:t>
            </w:r>
          </w:p>
        </w:tc>
        <w:tc>
          <w:tcPr>
            <w:tcW w:w="2021" w:type="dxa"/>
          </w:tcPr>
          <w:p w14:paraId="63D09F2C" w14:textId="77777777" w:rsidR="00645929" w:rsidRPr="00645929" w:rsidRDefault="00645929" w:rsidP="00C66B01">
            <w:pPr>
              <w:tabs>
                <w:tab w:val="left" w:pos="5250"/>
              </w:tabs>
              <w:rPr>
                <w:sz w:val="18"/>
                <w:szCs w:val="18"/>
              </w:rPr>
            </w:pPr>
            <w:r w:rsidRPr="00645929">
              <w:rPr>
                <w:sz w:val="18"/>
                <w:szCs w:val="18"/>
              </w:rPr>
              <w:t xml:space="preserve">Bo (Leader) </w:t>
            </w:r>
          </w:p>
          <w:p w14:paraId="285E9EF9" w14:textId="2D419DE2" w:rsidR="00645929" w:rsidRPr="00645929" w:rsidRDefault="00645929" w:rsidP="00C66B01">
            <w:pPr>
              <w:tabs>
                <w:tab w:val="left" w:pos="5250"/>
              </w:tabs>
              <w:rPr>
                <w:sz w:val="18"/>
                <w:szCs w:val="18"/>
              </w:rPr>
            </w:pPr>
            <w:r w:rsidRPr="00645929">
              <w:rPr>
                <w:sz w:val="18"/>
                <w:szCs w:val="18"/>
              </w:rPr>
              <w:t>Hadrian, Preston, Scott, Andy, Josh, Daryl, Keith</w:t>
            </w:r>
          </w:p>
        </w:tc>
        <w:tc>
          <w:tcPr>
            <w:tcW w:w="1045" w:type="dxa"/>
          </w:tcPr>
          <w:p w14:paraId="51057B64" w14:textId="73B3D5B5" w:rsidR="00645929" w:rsidRPr="00645929" w:rsidRDefault="00645929" w:rsidP="00C66B01">
            <w:pPr>
              <w:tabs>
                <w:tab w:val="left" w:pos="5250"/>
              </w:tabs>
              <w:jc w:val="center"/>
              <w:rPr>
                <w:sz w:val="18"/>
                <w:szCs w:val="18"/>
              </w:rPr>
            </w:pPr>
            <w:r w:rsidRPr="00645929">
              <w:rPr>
                <w:sz w:val="18"/>
                <w:szCs w:val="18"/>
              </w:rPr>
              <w:t>12/6/18</w:t>
            </w:r>
          </w:p>
        </w:tc>
        <w:tc>
          <w:tcPr>
            <w:tcW w:w="1139" w:type="dxa"/>
          </w:tcPr>
          <w:p w14:paraId="5A5B895D" w14:textId="77777777" w:rsidR="00645929" w:rsidRPr="00645929" w:rsidRDefault="00645929" w:rsidP="00C66B01">
            <w:pPr>
              <w:tabs>
                <w:tab w:val="left" w:pos="5250"/>
              </w:tabs>
              <w:jc w:val="center"/>
              <w:rPr>
                <w:sz w:val="18"/>
                <w:szCs w:val="18"/>
              </w:rPr>
            </w:pPr>
          </w:p>
        </w:tc>
        <w:tc>
          <w:tcPr>
            <w:tcW w:w="1162" w:type="dxa"/>
          </w:tcPr>
          <w:p w14:paraId="22AFD6AC" w14:textId="72354D39" w:rsidR="00645929" w:rsidRPr="00645929" w:rsidRDefault="00645929" w:rsidP="00C66B01">
            <w:pPr>
              <w:tabs>
                <w:tab w:val="left" w:pos="5250"/>
              </w:tabs>
              <w:jc w:val="center"/>
              <w:rPr>
                <w:sz w:val="18"/>
                <w:szCs w:val="18"/>
              </w:rPr>
            </w:pPr>
          </w:p>
        </w:tc>
      </w:tr>
      <w:tr w:rsidR="00645929" w:rsidRPr="00645929" w14:paraId="7D1B1C2B" w14:textId="77777777" w:rsidTr="00645929">
        <w:tc>
          <w:tcPr>
            <w:tcW w:w="416" w:type="dxa"/>
          </w:tcPr>
          <w:p w14:paraId="2A7D0484" w14:textId="577AD9A6" w:rsidR="00645929" w:rsidRPr="00645929" w:rsidRDefault="00645929" w:rsidP="00645929">
            <w:pPr>
              <w:tabs>
                <w:tab w:val="left" w:pos="5250"/>
              </w:tabs>
              <w:jc w:val="center"/>
              <w:rPr>
                <w:b/>
                <w:sz w:val="18"/>
                <w:szCs w:val="18"/>
              </w:rPr>
            </w:pPr>
            <w:r w:rsidRPr="00645929">
              <w:rPr>
                <w:b/>
                <w:sz w:val="18"/>
                <w:szCs w:val="18"/>
              </w:rPr>
              <w:t>6</w:t>
            </w:r>
          </w:p>
        </w:tc>
        <w:tc>
          <w:tcPr>
            <w:tcW w:w="3932" w:type="dxa"/>
          </w:tcPr>
          <w:p w14:paraId="1922F8CC" w14:textId="5A7A38A1" w:rsidR="00645929" w:rsidRPr="00645929" w:rsidRDefault="00645929" w:rsidP="00645929">
            <w:pPr>
              <w:tabs>
                <w:tab w:val="left" w:pos="5250"/>
              </w:tabs>
              <w:rPr>
                <w:sz w:val="18"/>
                <w:szCs w:val="18"/>
              </w:rPr>
            </w:pPr>
            <w:r w:rsidRPr="00645929">
              <w:rPr>
                <w:sz w:val="18"/>
                <w:szCs w:val="18"/>
              </w:rPr>
              <w:t>Business Architecture working group</w:t>
            </w:r>
          </w:p>
        </w:tc>
        <w:tc>
          <w:tcPr>
            <w:tcW w:w="2021" w:type="dxa"/>
          </w:tcPr>
          <w:p w14:paraId="6DAF7077" w14:textId="1CD737DB" w:rsidR="00645929" w:rsidRPr="00645929" w:rsidRDefault="00645929" w:rsidP="00C66B01">
            <w:pPr>
              <w:tabs>
                <w:tab w:val="left" w:pos="5250"/>
              </w:tabs>
              <w:rPr>
                <w:sz w:val="18"/>
                <w:szCs w:val="18"/>
              </w:rPr>
            </w:pPr>
            <w:r w:rsidRPr="00645929">
              <w:rPr>
                <w:sz w:val="18"/>
                <w:szCs w:val="18"/>
              </w:rPr>
              <w:t>Ken (Leader) Christine</w:t>
            </w:r>
          </w:p>
        </w:tc>
        <w:tc>
          <w:tcPr>
            <w:tcW w:w="1045" w:type="dxa"/>
          </w:tcPr>
          <w:p w14:paraId="7E7A7492" w14:textId="551A79E9" w:rsidR="00645929" w:rsidRPr="00645929" w:rsidRDefault="00645929" w:rsidP="00C66B01">
            <w:pPr>
              <w:tabs>
                <w:tab w:val="left" w:pos="5250"/>
              </w:tabs>
              <w:jc w:val="center"/>
              <w:rPr>
                <w:sz w:val="18"/>
                <w:szCs w:val="18"/>
              </w:rPr>
            </w:pPr>
            <w:r w:rsidRPr="00645929">
              <w:rPr>
                <w:sz w:val="18"/>
                <w:szCs w:val="18"/>
              </w:rPr>
              <w:t>12/6/18</w:t>
            </w:r>
          </w:p>
        </w:tc>
        <w:tc>
          <w:tcPr>
            <w:tcW w:w="1139" w:type="dxa"/>
          </w:tcPr>
          <w:p w14:paraId="3AD7023F" w14:textId="77777777" w:rsidR="00645929" w:rsidRPr="00645929" w:rsidRDefault="00645929" w:rsidP="00C66B01">
            <w:pPr>
              <w:tabs>
                <w:tab w:val="left" w:pos="5250"/>
              </w:tabs>
              <w:jc w:val="center"/>
              <w:rPr>
                <w:sz w:val="18"/>
                <w:szCs w:val="18"/>
              </w:rPr>
            </w:pPr>
          </w:p>
        </w:tc>
        <w:tc>
          <w:tcPr>
            <w:tcW w:w="1162" w:type="dxa"/>
          </w:tcPr>
          <w:p w14:paraId="394493DB" w14:textId="04B18D0E" w:rsidR="00645929" w:rsidRPr="00645929" w:rsidRDefault="00645929" w:rsidP="00C66B01">
            <w:pPr>
              <w:tabs>
                <w:tab w:val="left" w:pos="5250"/>
              </w:tabs>
              <w:jc w:val="center"/>
              <w:rPr>
                <w:sz w:val="18"/>
                <w:szCs w:val="18"/>
              </w:rPr>
            </w:pPr>
          </w:p>
        </w:tc>
      </w:tr>
      <w:tr w:rsidR="00645929" w:rsidRPr="00645929" w14:paraId="1EF3A1F7" w14:textId="77777777" w:rsidTr="00645929">
        <w:tc>
          <w:tcPr>
            <w:tcW w:w="416" w:type="dxa"/>
          </w:tcPr>
          <w:p w14:paraId="2BCAC4CD" w14:textId="1EFC9930" w:rsidR="00645929" w:rsidRPr="00645929" w:rsidRDefault="00645929" w:rsidP="00645929">
            <w:pPr>
              <w:tabs>
                <w:tab w:val="left" w:pos="5250"/>
              </w:tabs>
              <w:jc w:val="center"/>
              <w:rPr>
                <w:b/>
                <w:sz w:val="18"/>
                <w:szCs w:val="18"/>
              </w:rPr>
            </w:pPr>
            <w:r w:rsidRPr="00645929">
              <w:rPr>
                <w:b/>
                <w:sz w:val="18"/>
                <w:szCs w:val="18"/>
              </w:rPr>
              <w:t>7</w:t>
            </w:r>
          </w:p>
        </w:tc>
        <w:tc>
          <w:tcPr>
            <w:tcW w:w="3932" w:type="dxa"/>
          </w:tcPr>
          <w:p w14:paraId="1CECA798" w14:textId="2A07F15B" w:rsidR="00645929" w:rsidRPr="00645929" w:rsidRDefault="00645929" w:rsidP="00645929">
            <w:pPr>
              <w:tabs>
                <w:tab w:val="left" w:pos="5250"/>
              </w:tabs>
              <w:rPr>
                <w:sz w:val="18"/>
                <w:szCs w:val="18"/>
              </w:rPr>
            </w:pPr>
            <w:r w:rsidRPr="00645929">
              <w:rPr>
                <w:sz w:val="18"/>
                <w:szCs w:val="18"/>
              </w:rPr>
              <w:t>Principles</w:t>
            </w:r>
          </w:p>
        </w:tc>
        <w:tc>
          <w:tcPr>
            <w:tcW w:w="2021" w:type="dxa"/>
          </w:tcPr>
          <w:p w14:paraId="3DE631C2" w14:textId="61A17D44" w:rsidR="00645929" w:rsidRPr="00645929" w:rsidRDefault="00645929" w:rsidP="00C66B01">
            <w:pPr>
              <w:tabs>
                <w:tab w:val="left" w:pos="5250"/>
              </w:tabs>
              <w:rPr>
                <w:sz w:val="18"/>
                <w:szCs w:val="18"/>
              </w:rPr>
            </w:pPr>
            <w:r w:rsidRPr="00645929">
              <w:rPr>
                <w:sz w:val="18"/>
                <w:szCs w:val="18"/>
              </w:rPr>
              <w:t>Rob (Leader) Christine, David</w:t>
            </w:r>
          </w:p>
        </w:tc>
        <w:tc>
          <w:tcPr>
            <w:tcW w:w="1045" w:type="dxa"/>
          </w:tcPr>
          <w:p w14:paraId="430FBA84" w14:textId="73C3D4E8" w:rsidR="00645929" w:rsidRPr="00645929" w:rsidRDefault="00645929" w:rsidP="00C66B01">
            <w:pPr>
              <w:tabs>
                <w:tab w:val="left" w:pos="5250"/>
              </w:tabs>
              <w:jc w:val="center"/>
              <w:rPr>
                <w:sz w:val="18"/>
                <w:szCs w:val="18"/>
              </w:rPr>
            </w:pPr>
            <w:r w:rsidRPr="00645929">
              <w:rPr>
                <w:sz w:val="18"/>
                <w:szCs w:val="18"/>
              </w:rPr>
              <w:t>12/6/18</w:t>
            </w:r>
          </w:p>
        </w:tc>
        <w:tc>
          <w:tcPr>
            <w:tcW w:w="1139" w:type="dxa"/>
          </w:tcPr>
          <w:p w14:paraId="4D732807" w14:textId="77777777" w:rsidR="00645929" w:rsidRPr="00645929" w:rsidRDefault="00645929" w:rsidP="00C66B01">
            <w:pPr>
              <w:tabs>
                <w:tab w:val="left" w:pos="5250"/>
              </w:tabs>
              <w:jc w:val="center"/>
              <w:rPr>
                <w:sz w:val="18"/>
                <w:szCs w:val="18"/>
              </w:rPr>
            </w:pPr>
          </w:p>
        </w:tc>
        <w:tc>
          <w:tcPr>
            <w:tcW w:w="1162" w:type="dxa"/>
          </w:tcPr>
          <w:p w14:paraId="1414A026" w14:textId="657DF271" w:rsidR="00645929" w:rsidRPr="00645929" w:rsidRDefault="00645929" w:rsidP="00C66B01">
            <w:pPr>
              <w:tabs>
                <w:tab w:val="left" w:pos="5250"/>
              </w:tabs>
              <w:jc w:val="center"/>
              <w:rPr>
                <w:sz w:val="18"/>
                <w:szCs w:val="18"/>
              </w:rPr>
            </w:pPr>
          </w:p>
        </w:tc>
      </w:tr>
      <w:tr w:rsidR="00645929" w:rsidRPr="00645929" w14:paraId="30FD1229" w14:textId="77777777" w:rsidTr="00645929">
        <w:tc>
          <w:tcPr>
            <w:tcW w:w="416" w:type="dxa"/>
          </w:tcPr>
          <w:p w14:paraId="2CCB256E" w14:textId="5B8D7EC8" w:rsidR="00645929" w:rsidRPr="00645929" w:rsidRDefault="00645929" w:rsidP="00645929">
            <w:pPr>
              <w:tabs>
                <w:tab w:val="left" w:pos="5250"/>
              </w:tabs>
              <w:jc w:val="center"/>
              <w:rPr>
                <w:b/>
                <w:sz w:val="18"/>
                <w:szCs w:val="18"/>
              </w:rPr>
            </w:pPr>
            <w:r w:rsidRPr="00645929">
              <w:rPr>
                <w:b/>
                <w:sz w:val="18"/>
                <w:szCs w:val="18"/>
              </w:rPr>
              <w:t>8</w:t>
            </w:r>
          </w:p>
        </w:tc>
        <w:tc>
          <w:tcPr>
            <w:tcW w:w="3932" w:type="dxa"/>
          </w:tcPr>
          <w:p w14:paraId="0867A6BC" w14:textId="1AC8FA1A" w:rsidR="00645929" w:rsidRPr="00645929" w:rsidRDefault="00645929" w:rsidP="00645929">
            <w:pPr>
              <w:tabs>
                <w:tab w:val="left" w:pos="5250"/>
              </w:tabs>
              <w:rPr>
                <w:sz w:val="18"/>
                <w:szCs w:val="18"/>
              </w:rPr>
            </w:pPr>
            <w:r w:rsidRPr="00645929">
              <w:rPr>
                <w:sz w:val="18"/>
                <w:szCs w:val="18"/>
              </w:rPr>
              <w:t>Rationalize purposes for Architecture</w:t>
            </w:r>
          </w:p>
        </w:tc>
        <w:tc>
          <w:tcPr>
            <w:tcW w:w="2021" w:type="dxa"/>
          </w:tcPr>
          <w:p w14:paraId="0B742F80" w14:textId="5D81FB44" w:rsidR="00645929" w:rsidRPr="00645929" w:rsidRDefault="00645929" w:rsidP="00C66B01">
            <w:pPr>
              <w:tabs>
                <w:tab w:val="left" w:pos="5250"/>
              </w:tabs>
              <w:rPr>
                <w:sz w:val="18"/>
                <w:szCs w:val="18"/>
              </w:rPr>
            </w:pPr>
            <w:r w:rsidRPr="00645929">
              <w:rPr>
                <w:sz w:val="18"/>
                <w:szCs w:val="18"/>
              </w:rPr>
              <w:t>Christine, Include Ken’s statement, Bo’s diagnosis</w:t>
            </w:r>
          </w:p>
        </w:tc>
        <w:tc>
          <w:tcPr>
            <w:tcW w:w="1045" w:type="dxa"/>
          </w:tcPr>
          <w:p w14:paraId="034EF3A2" w14:textId="3ACBAC63" w:rsidR="00645929" w:rsidRPr="00645929" w:rsidRDefault="00645929" w:rsidP="00C66B01">
            <w:pPr>
              <w:tabs>
                <w:tab w:val="left" w:pos="5250"/>
              </w:tabs>
              <w:jc w:val="center"/>
              <w:rPr>
                <w:sz w:val="18"/>
                <w:szCs w:val="18"/>
              </w:rPr>
            </w:pPr>
            <w:r w:rsidRPr="00645929">
              <w:rPr>
                <w:sz w:val="18"/>
                <w:szCs w:val="18"/>
              </w:rPr>
              <w:t>12/6/18</w:t>
            </w:r>
          </w:p>
        </w:tc>
        <w:tc>
          <w:tcPr>
            <w:tcW w:w="1139" w:type="dxa"/>
          </w:tcPr>
          <w:p w14:paraId="06E52ED3" w14:textId="77777777" w:rsidR="00645929" w:rsidRPr="00645929" w:rsidRDefault="00645929" w:rsidP="00C66B01">
            <w:pPr>
              <w:tabs>
                <w:tab w:val="left" w:pos="5250"/>
              </w:tabs>
              <w:jc w:val="center"/>
              <w:rPr>
                <w:sz w:val="18"/>
                <w:szCs w:val="18"/>
              </w:rPr>
            </w:pPr>
          </w:p>
        </w:tc>
        <w:tc>
          <w:tcPr>
            <w:tcW w:w="1162" w:type="dxa"/>
          </w:tcPr>
          <w:p w14:paraId="03994CDD" w14:textId="55D378B9" w:rsidR="00645929" w:rsidRPr="00645929" w:rsidRDefault="00645929" w:rsidP="00C66B01">
            <w:pPr>
              <w:tabs>
                <w:tab w:val="left" w:pos="5250"/>
              </w:tabs>
              <w:jc w:val="center"/>
              <w:rPr>
                <w:sz w:val="18"/>
                <w:szCs w:val="18"/>
              </w:rPr>
            </w:pPr>
          </w:p>
        </w:tc>
      </w:tr>
      <w:tr w:rsidR="00645929" w:rsidRPr="00645929" w14:paraId="47482DFC" w14:textId="77777777" w:rsidTr="00645929">
        <w:tc>
          <w:tcPr>
            <w:tcW w:w="416" w:type="dxa"/>
          </w:tcPr>
          <w:p w14:paraId="7CCBC7D3" w14:textId="5E45AF46" w:rsidR="00645929" w:rsidRPr="00645929" w:rsidRDefault="00645929" w:rsidP="00645929">
            <w:pPr>
              <w:tabs>
                <w:tab w:val="left" w:pos="5250"/>
              </w:tabs>
              <w:jc w:val="center"/>
              <w:rPr>
                <w:b/>
                <w:sz w:val="18"/>
                <w:szCs w:val="18"/>
              </w:rPr>
            </w:pPr>
            <w:r w:rsidRPr="00645929">
              <w:rPr>
                <w:b/>
                <w:sz w:val="18"/>
                <w:szCs w:val="18"/>
              </w:rPr>
              <w:t>9</w:t>
            </w:r>
          </w:p>
        </w:tc>
        <w:tc>
          <w:tcPr>
            <w:tcW w:w="3932" w:type="dxa"/>
          </w:tcPr>
          <w:p w14:paraId="30BDDC7B" w14:textId="00877405" w:rsidR="00645929" w:rsidRPr="00645929" w:rsidRDefault="00645929" w:rsidP="00645929">
            <w:pPr>
              <w:tabs>
                <w:tab w:val="left" w:pos="5250"/>
              </w:tabs>
              <w:rPr>
                <w:sz w:val="18"/>
                <w:szCs w:val="18"/>
              </w:rPr>
            </w:pPr>
            <w:r w:rsidRPr="00645929">
              <w:rPr>
                <w:sz w:val="18"/>
                <w:szCs w:val="18"/>
              </w:rPr>
              <w:t>Ensure vision and mission support the purpose</w:t>
            </w:r>
          </w:p>
        </w:tc>
        <w:tc>
          <w:tcPr>
            <w:tcW w:w="2021" w:type="dxa"/>
          </w:tcPr>
          <w:p w14:paraId="7EC02F6D" w14:textId="77777777" w:rsidR="00645929" w:rsidRPr="00645929" w:rsidRDefault="00645929" w:rsidP="00C66B01">
            <w:pPr>
              <w:tabs>
                <w:tab w:val="left" w:pos="5250"/>
              </w:tabs>
              <w:rPr>
                <w:sz w:val="18"/>
                <w:szCs w:val="18"/>
              </w:rPr>
            </w:pPr>
          </w:p>
        </w:tc>
        <w:tc>
          <w:tcPr>
            <w:tcW w:w="1045" w:type="dxa"/>
          </w:tcPr>
          <w:p w14:paraId="2DE85326" w14:textId="32A11F38" w:rsidR="00645929" w:rsidRPr="00645929" w:rsidRDefault="00645929" w:rsidP="00C66B01">
            <w:pPr>
              <w:tabs>
                <w:tab w:val="left" w:pos="5250"/>
              </w:tabs>
              <w:jc w:val="center"/>
              <w:rPr>
                <w:sz w:val="18"/>
                <w:szCs w:val="18"/>
              </w:rPr>
            </w:pPr>
            <w:r w:rsidRPr="00645929">
              <w:rPr>
                <w:sz w:val="18"/>
                <w:szCs w:val="18"/>
              </w:rPr>
              <w:t>12/6/18</w:t>
            </w:r>
          </w:p>
        </w:tc>
        <w:tc>
          <w:tcPr>
            <w:tcW w:w="1139" w:type="dxa"/>
          </w:tcPr>
          <w:p w14:paraId="44CA97AB" w14:textId="77777777" w:rsidR="00645929" w:rsidRPr="00645929" w:rsidRDefault="00645929" w:rsidP="00C66B01">
            <w:pPr>
              <w:tabs>
                <w:tab w:val="left" w:pos="5250"/>
              </w:tabs>
              <w:jc w:val="center"/>
              <w:rPr>
                <w:sz w:val="18"/>
                <w:szCs w:val="18"/>
              </w:rPr>
            </w:pPr>
          </w:p>
        </w:tc>
        <w:tc>
          <w:tcPr>
            <w:tcW w:w="1162" w:type="dxa"/>
          </w:tcPr>
          <w:p w14:paraId="4EC0C822" w14:textId="21420523" w:rsidR="00645929" w:rsidRPr="00645929" w:rsidRDefault="00645929" w:rsidP="00C66B01">
            <w:pPr>
              <w:tabs>
                <w:tab w:val="left" w:pos="5250"/>
              </w:tabs>
              <w:jc w:val="center"/>
              <w:rPr>
                <w:sz w:val="18"/>
                <w:szCs w:val="18"/>
              </w:rPr>
            </w:pPr>
          </w:p>
        </w:tc>
      </w:tr>
      <w:tr w:rsidR="00645929" w:rsidRPr="00645929" w14:paraId="1988C5D5" w14:textId="77777777" w:rsidTr="00645929">
        <w:tc>
          <w:tcPr>
            <w:tcW w:w="416" w:type="dxa"/>
          </w:tcPr>
          <w:p w14:paraId="6DF4B8C9" w14:textId="716DCA59" w:rsidR="00645929" w:rsidRPr="00645929" w:rsidRDefault="00645929" w:rsidP="00645929">
            <w:pPr>
              <w:tabs>
                <w:tab w:val="left" w:pos="5250"/>
              </w:tabs>
              <w:jc w:val="center"/>
              <w:rPr>
                <w:b/>
                <w:sz w:val="18"/>
                <w:szCs w:val="18"/>
              </w:rPr>
            </w:pPr>
            <w:r w:rsidRPr="00645929">
              <w:rPr>
                <w:b/>
                <w:sz w:val="18"/>
                <w:szCs w:val="18"/>
              </w:rPr>
              <w:t>10</w:t>
            </w:r>
          </w:p>
        </w:tc>
        <w:tc>
          <w:tcPr>
            <w:tcW w:w="3932" w:type="dxa"/>
          </w:tcPr>
          <w:p w14:paraId="6061D7D3" w14:textId="6B6BD2C1" w:rsidR="00645929" w:rsidRPr="00645929" w:rsidRDefault="00645929" w:rsidP="00645929">
            <w:pPr>
              <w:tabs>
                <w:tab w:val="left" w:pos="5250"/>
              </w:tabs>
              <w:rPr>
                <w:sz w:val="18"/>
                <w:szCs w:val="18"/>
              </w:rPr>
            </w:pPr>
            <w:r w:rsidRPr="00645929">
              <w:rPr>
                <w:sz w:val="18"/>
                <w:szCs w:val="18"/>
              </w:rPr>
              <w:t>Governance working groups operations (leverage the org chart from the merger committee)</w:t>
            </w:r>
          </w:p>
        </w:tc>
        <w:tc>
          <w:tcPr>
            <w:tcW w:w="2021" w:type="dxa"/>
          </w:tcPr>
          <w:p w14:paraId="24A1AD92" w14:textId="29836EDF" w:rsidR="00645929" w:rsidRPr="00645929" w:rsidRDefault="00645929" w:rsidP="00C66B01">
            <w:pPr>
              <w:tabs>
                <w:tab w:val="left" w:pos="5250"/>
              </w:tabs>
              <w:rPr>
                <w:sz w:val="18"/>
                <w:szCs w:val="18"/>
              </w:rPr>
            </w:pPr>
            <w:r w:rsidRPr="00645929">
              <w:rPr>
                <w:sz w:val="18"/>
                <w:szCs w:val="18"/>
              </w:rPr>
              <w:t>Laura, Oscar</w:t>
            </w:r>
          </w:p>
        </w:tc>
        <w:tc>
          <w:tcPr>
            <w:tcW w:w="1045" w:type="dxa"/>
          </w:tcPr>
          <w:p w14:paraId="698C6D70" w14:textId="6A37653B" w:rsidR="00645929" w:rsidRPr="00645929" w:rsidRDefault="00645929" w:rsidP="00C66B01">
            <w:pPr>
              <w:tabs>
                <w:tab w:val="left" w:pos="5250"/>
              </w:tabs>
              <w:jc w:val="center"/>
              <w:rPr>
                <w:sz w:val="18"/>
                <w:szCs w:val="18"/>
              </w:rPr>
            </w:pPr>
            <w:r w:rsidRPr="00645929">
              <w:rPr>
                <w:sz w:val="18"/>
                <w:szCs w:val="18"/>
              </w:rPr>
              <w:t>12/6/18</w:t>
            </w:r>
          </w:p>
        </w:tc>
        <w:tc>
          <w:tcPr>
            <w:tcW w:w="1139" w:type="dxa"/>
          </w:tcPr>
          <w:p w14:paraId="4B4F52C1" w14:textId="77777777" w:rsidR="00645929" w:rsidRPr="00645929" w:rsidRDefault="00645929" w:rsidP="00C66B01">
            <w:pPr>
              <w:tabs>
                <w:tab w:val="left" w:pos="5250"/>
              </w:tabs>
              <w:jc w:val="center"/>
              <w:rPr>
                <w:sz w:val="18"/>
                <w:szCs w:val="18"/>
              </w:rPr>
            </w:pPr>
          </w:p>
        </w:tc>
        <w:tc>
          <w:tcPr>
            <w:tcW w:w="1162" w:type="dxa"/>
          </w:tcPr>
          <w:p w14:paraId="1835F93B" w14:textId="2B29642C" w:rsidR="00645929" w:rsidRPr="00645929" w:rsidRDefault="00645929" w:rsidP="00C66B01">
            <w:pPr>
              <w:tabs>
                <w:tab w:val="left" w:pos="5250"/>
              </w:tabs>
              <w:jc w:val="center"/>
              <w:rPr>
                <w:sz w:val="18"/>
                <w:szCs w:val="18"/>
              </w:rPr>
            </w:pPr>
          </w:p>
        </w:tc>
      </w:tr>
      <w:tr w:rsidR="00645929" w:rsidRPr="00645929" w14:paraId="628D40BE" w14:textId="77777777" w:rsidTr="00645929">
        <w:tc>
          <w:tcPr>
            <w:tcW w:w="416" w:type="dxa"/>
          </w:tcPr>
          <w:p w14:paraId="0BFA2EFB" w14:textId="2DE0A78F" w:rsidR="00645929" w:rsidRPr="00645929" w:rsidRDefault="00645929" w:rsidP="00645929">
            <w:pPr>
              <w:tabs>
                <w:tab w:val="left" w:pos="5250"/>
              </w:tabs>
              <w:jc w:val="center"/>
              <w:rPr>
                <w:b/>
                <w:sz w:val="18"/>
                <w:szCs w:val="18"/>
              </w:rPr>
            </w:pPr>
            <w:r w:rsidRPr="00645929">
              <w:rPr>
                <w:b/>
                <w:sz w:val="18"/>
                <w:szCs w:val="18"/>
              </w:rPr>
              <w:t>11</w:t>
            </w:r>
          </w:p>
        </w:tc>
        <w:tc>
          <w:tcPr>
            <w:tcW w:w="3932" w:type="dxa"/>
          </w:tcPr>
          <w:p w14:paraId="17E8FC19" w14:textId="6F864530" w:rsidR="00645929" w:rsidRPr="00645929" w:rsidRDefault="00645929" w:rsidP="00645929">
            <w:pPr>
              <w:tabs>
                <w:tab w:val="left" w:pos="5250"/>
              </w:tabs>
              <w:rPr>
                <w:sz w:val="18"/>
                <w:szCs w:val="18"/>
              </w:rPr>
            </w:pPr>
            <w:r w:rsidRPr="00645929">
              <w:rPr>
                <w:sz w:val="18"/>
                <w:szCs w:val="18"/>
              </w:rPr>
              <w:t>Assess impact of platform spec def on roadmap</w:t>
            </w:r>
          </w:p>
        </w:tc>
        <w:tc>
          <w:tcPr>
            <w:tcW w:w="2021" w:type="dxa"/>
          </w:tcPr>
          <w:p w14:paraId="601C054D" w14:textId="4ECAE7D1" w:rsidR="00645929" w:rsidRPr="00645929" w:rsidRDefault="00645929" w:rsidP="00C66B01">
            <w:pPr>
              <w:tabs>
                <w:tab w:val="left" w:pos="5250"/>
              </w:tabs>
              <w:rPr>
                <w:sz w:val="18"/>
                <w:szCs w:val="18"/>
              </w:rPr>
            </w:pPr>
            <w:r w:rsidRPr="00645929">
              <w:rPr>
                <w:sz w:val="18"/>
                <w:szCs w:val="18"/>
              </w:rPr>
              <w:t>Ken (Leader) roadmap committee</w:t>
            </w:r>
          </w:p>
        </w:tc>
        <w:tc>
          <w:tcPr>
            <w:tcW w:w="1045" w:type="dxa"/>
          </w:tcPr>
          <w:p w14:paraId="2E0439FC" w14:textId="6A3389FB" w:rsidR="00645929" w:rsidRPr="00645929" w:rsidRDefault="00645929" w:rsidP="00C66B01">
            <w:pPr>
              <w:tabs>
                <w:tab w:val="left" w:pos="5250"/>
              </w:tabs>
              <w:jc w:val="center"/>
              <w:rPr>
                <w:sz w:val="18"/>
                <w:szCs w:val="18"/>
              </w:rPr>
            </w:pPr>
            <w:r w:rsidRPr="00645929">
              <w:rPr>
                <w:sz w:val="18"/>
                <w:szCs w:val="18"/>
              </w:rPr>
              <w:t>12/6/18</w:t>
            </w:r>
          </w:p>
        </w:tc>
        <w:tc>
          <w:tcPr>
            <w:tcW w:w="1139" w:type="dxa"/>
          </w:tcPr>
          <w:p w14:paraId="7331384F" w14:textId="77777777" w:rsidR="00645929" w:rsidRPr="00645929" w:rsidRDefault="00645929" w:rsidP="00C66B01">
            <w:pPr>
              <w:tabs>
                <w:tab w:val="left" w:pos="5250"/>
              </w:tabs>
              <w:jc w:val="center"/>
              <w:rPr>
                <w:sz w:val="18"/>
                <w:szCs w:val="18"/>
              </w:rPr>
            </w:pPr>
          </w:p>
        </w:tc>
        <w:tc>
          <w:tcPr>
            <w:tcW w:w="1162" w:type="dxa"/>
          </w:tcPr>
          <w:p w14:paraId="7A3637A7" w14:textId="3D2693A0" w:rsidR="00645929" w:rsidRPr="00645929" w:rsidRDefault="00645929" w:rsidP="00C66B01">
            <w:pPr>
              <w:tabs>
                <w:tab w:val="left" w:pos="5250"/>
              </w:tabs>
              <w:jc w:val="center"/>
              <w:rPr>
                <w:sz w:val="18"/>
                <w:szCs w:val="18"/>
              </w:rPr>
            </w:pPr>
          </w:p>
        </w:tc>
      </w:tr>
      <w:tr w:rsidR="00645929" w:rsidRPr="00645929" w14:paraId="1E3FE265" w14:textId="77777777" w:rsidTr="00645929">
        <w:tc>
          <w:tcPr>
            <w:tcW w:w="416" w:type="dxa"/>
          </w:tcPr>
          <w:p w14:paraId="308661CE" w14:textId="43F2B6D6" w:rsidR="00645929" w:rsidRPr="00645929" w:rsidRDefault="00645929" w:rsidP="00645929">
            <w:pPr>
              <w:tabs>
                <w:tab w:val="left" w:pos="5250"/>
              </w:tabs>
              <w:jc w:val="center"/>
              <w:rPr>
                <w:b/>
                <w:sz w:val="18"/>
                <w:szCs w:val="18"/>
              </w:rPr>
            </w:pPr>
            <w:r w:rsidRPr="00645929">
              <w:rPr>
                <w:b/>
                <w:sz w:val="18"/>
                <w:szCs w:val="18"/>
              </w:rPr>
              <w:t>12</w:t>
            </w:r>
          </w:p>
        </w:tc>
        <w:tc>
          <w:tcPr>
            <w:tcW w:w="3932" w:type="dxa"/>
          </w:tcPr>
          <w:p w14:paraId="2E62E8B7" w14:textId="00A9CE90" w:rsidR="00645929" w:rsidRPr="00645929" w:rsidRDefault="00645929" w:rsidP="00645929">
            <w:pPr>
              <w:tabs>
                <w:tab w:val="left" w:pos="5250"/>
              </w:tabs>
              <w:rPr>
                <w:sz w:val="18"/>
                <w:szCs w:val="18"/>
              </w:rPr>
            </w:pPr>
            <w:r w:rsidRPr="00645929">
              <w:rPr>
                <w:sz w:val="18"/>
                <w:szCs w:val="18"/>
              </w:rPr>
              <w:t>List the capabilities provided by HSPC and ensure that initiatives.</w:t>
            </w:r>
            <w:r w:rsidR="00E44BA6">
              <w:rPr>
                <w:sz w:val="18"/>
                <w:szCs w:val="18"/>
              </w:rPr>
              <w:t xml:space="preserve"> </w:t>
            </w:r>
            <w:r w:rsidRPr="00645929">
              <w:rPr>
                <w:sz w:val="18"/>
                <w:szCs w:val="18"/>
              </w:rPr>
              <w:t>Activities support them</w:t>
            </w:r>
          </w:p>
        </w:tc>
        <w:tc>
          <w:tcPr>
            <w:tcW w:w="2021" w:type="dxa"/>
          </w:tcPr>
          <w:p w14:paraId="238675E5" w14:textId="517AF0FB" w:rsidR="00645929" w:rsidRPr="00645929" w:rsidRDefault="00645929" w:rsidP="00C66B01">
            <w:pPr>
              <w:tabs>
                <w:tab w:val="left" w:pos="5250"/>
              </w:tabs>
              <w:rPr>
                <w:sz w:val="18"/>
                <w:szCs w:val="18"/>
              </w:rPr>
            </w:pPr>
            <w:r w:rsidRPr="00645929">
              <w:rPr>
                <w:sz w:val="18"/>
                <w:szCs w:val="18"/>
              </w:rPr>
              <w:t>Ken, Oscar, Jonathan, Tim, Preston</w:t>
            </w:r>
          </w:p>
        </w:tc>
        <w:tc>
          <w:tcPr>
            <w:tcW w:w="1045" w:type="dxa"/>
          </w:tcPr>
          <w:p w14:paraId="78659B9E" w14:textId="5641648F" w:rsidR="00645929" w:rsidRPr="00645929" w:rsidRDefault="00645929" w:rsidP="00C66B01">
            <w:pPr>
              <w:tabs>
                <w:tab w:val="left" w:pos="5250"/>
              </w:tabs>
              <w:jc w:val="center"/>
              <w:rPr>
                <w:sz w:val="18"/>
                <w:szCs w:val="18"/>
              </w:rPr>
            </w:pPr>
            <w:r w:rsidRPr="00645929">
              <w:rPr>
                <w:sz w:val="18"/>
                <w:szCs w:val="18"/>
              </w:rPr>
              <w:t>12/6/18</w:t>
            </w:r>
          </w:p>
        </w:tc>
        <w:tc>
          <w:tcPr>
            <w:tcW w:w="1139" w:type="dxa"/>
          </w:tcPr>
          <w:p w14:paraId="6D0FFCE6" w14:textId="77777777" w:rsidR="00645929" w:rsidRPr="00645929" w:rsidRDefault="00645929" w:rsidP="00C66B01">
            <w:pPr>
              <w:tabs>
                <w:tab w:val="left" w:pos="5250"/>
              </w:tabs>
              <w:jc w:val="center"/>
              <w:rPr>
                <w:sz w:val="18"/>
                <w:szCs w:val="18"/>
              </w:rPr>
            </w:pPr>
          </w:p>
        </w:tc>
        <w:tc>
          <w:tcPr>
            <w:tcW w:w="1162" w:type="dxa"/>
          </w:tcPr>
          <w:p w14:paraId="1E75A3AE" w14:textId="424A1EA4" w:rsidR="00645929" w:rsidRPr="00645929" w:rsidRDefault="00645929" w:rsidP="00C66B01">
            <w:pPr>
              <w:tabs>
                <w:tab w:val="left" w:pos="5250"/>
              </w:tabs>
              <w:jc w:val="center"/>
              <w:rPr>
                <w:sz w:val="18"/>
                <w:szCs w:val="18"/>
              </w:rPr>
            </w:pPr>
          </w:p>
        </w:tc>
      </w:tr>
      <w:tr w:rsidR="00645929" w:rsidRPr="00645929" w14:paraId="52008049" w14:textId="77777777" w:rsidTr="00645929">
        <w:tc>
          <w:tcPr>
            <w:tcW w:w="416" w:type="dxa"/>
          </w:tcPr>
          <w:p w14:paraId="76E21B4B" w14:textId="7BC38E16" w:rsidR="00645929" w:rsidRPr="00645929" w:rsidRDefault="00645929" w:rsidP="00645929">
            <w:pPr>
              <w:tabs>
                <w:tab w:val="left" w:pos="5250"/>
              </w:tabs>
              <w:jc w:val="center"/>
              <w:rPr>
                <w:b/>
                <w:sz w:val="18"/>
                <w:szCs w:val="18"/>
              </w:rPr>
            </w:pPr>
            <w:r w:rsidRPr="00645929">
              <w:rPr>
                <w:b/>
                <w:sz w:val="18"/>
                <w:szCs w:val="18"/>
              </w:rPr>
              <w:t>13</w:t>
            </w:r>
          </w:p>
        </w:tc>
        <w:tc>
          <w:tcPr>
            <w:tcW w:w="3932" w:type="dxa"/>
          </w:tcPr>
          <w:p w14:paraId="5B3E052E" w14:textId="32ABF453" w:rsidR="00645929" w:rsidRPr="00645929" w:rsidRDefault="00645929" w:rsidP="00645929">
            <w:pPr>
              <w:tabs>
                <w:tab w:val="left" w:pos="5250"/>
              </w:tabs>
              <w:rPr>
                <w:sz w:val="18"/>
                <w:szCs w:val="18"/>
              </w:rPr>
            </w:pPr>
            <w:r w:rsidRPr="00645929">
              <w:rPr>
                <w:sz w:val="18"/>
                <w:szCs w:val="18"/>
              </w:rPr>
              <w:t>This group is SOA Initiative should meet twice yearly. Once during general meeting and another time.</w:t>
            </w:r>
          </w:p>
        </w:tc>
        <w:tc>
          <w:tcPr>
            <w:tcW w:w="2021" w:type="dxa"/>
          </w:tcPr>
          <w:p w14:paraId="75599624" w14:textId="77777777" w:rsidR="00645929" w:rsidRPr="00645929" w:rsidRDefault="00645929" w:rsidP="00C66B01">
            <w:pPr>
              <w:tabs>
                <w:tab w:val="left" w:pos="5250"/>
              </w:tabs>
              <w:rPr>
                <w:sz w:val="18"/>
                <w:szCs w:val="18"/>
              </w:rPr>
            </w:pPr>
          </w:p>
        </w:tc>
        <w:tc>
          <w:tcPr>
            <w:tcW w:w="1045" w:type="dxa"/>
          </w:tcPr>
          <w:p w14:paraId="08E1DA84" w14:textId="25BB9DE3" w:rsidR="00645929" w:rsidRPr="00645929" w:rsidRDefault="00645929" w:rsidP="00C66B01">
            <w:pPr>
              <w:tabs>
                <w:tab w:val="left" w:pos="5250"/>
              </w:tabs>
              <w:jc w:val="center"/>
              <w:rPr>
                <w:sz w:val="18"/>
                <w:szCs w:val="18"/>
              </w:rPr>
            </w:pPr>
            <w:r w:rsidRPr="00645929">
              <w:rPr>
                <w:sz w:val="18"/>
                <w:szCs w:val="18"/>
              </w:rPr>
              <w:t>12/6/18</w:t>
            </w:r>
          </w:p>
        </w:tc>
        <w:tc>
          <w:tcPr>
            <w:tcW w:w="1139" w:type="dxa"/>
          </w:tcPr>
          <w:p w14:paraId="5B88C21C" w14:textId="77777777" w:rsidR="00645929" w:rsidRPr="00645929" w:rsidRDefault="00645929" w:rsidP="00C66B01">
            <w:pPr>
              <w:tabs>
                <w:tab w:val="left" w:pos="5250"/>
              </w:tabs>
              <w:jc w:val="center"/>
              <w:rPr>
                <w:sz w:val="18"/>
                <w:szCs w:val="18"/>
              </w:rPr>
            </w:pPr>
          </w:p>
        </w:tc>
        <w:tc>
          <w:tcPr>
            <w:tcW w:w="1162" w:type="dxa"/>
          </w:tcPr>
          <w:p w14:paraId="75F3B12E" w14:textId="1965F12D" w:rsidR="00645929" w:rsidRPr="00645929" w:rsidRDefault="00645929" w:rsidP="00C66B01">
            <w:pPr>
              <w:tabs>
                <w:tab w:val="left" w:pos="5250"/>
              </w:tabs>
              <w:jc w:val="center"/>
              <w:rPr>
                <w:sz w:val="18"/>
                <w:szCs w:val="18"/>
              </w:rPr>
            </w:pPr>
          </w:p>
        </w:tc>
      </w:tr>
      <w:tr w:rsidR="00645929" w:rsidRPr="00645929" w14:paraId="59AC5D56" w14:textId="77777777" w:rsidTr="00645929">
        <w:tc>
          <w:tcPr>
            <w:tcW w:w="416" w:type="dxa"/>
          </w:tcPr>
          <w:p w14:paraId="0B2B1811" w14:textId="5A776099" w:rsidR="00645929" w:rsidRPr="00645929" w:rsidRDefault="00645929" w:rsidP="00645929">
            <w:pPr>
              <w:tabs>
                <w:tab w:val="left" w:pos="5250"/>
              </w:tabs>
              <w:jc w:val="center"/>
              <w:rPr>
                <w:b/>
                <w:sz w:val="18"/>
                <w:szCs w:val="18"/>
              </w:rPr>
            </w:pPr>
            <w:r w:rsidRPr="00645929">
              <w:rPr>
                <w:b/>
                <w:sz w:val="18"/>
                <w:szCs w:val="18"/>
              </w:rPr>
              <w:t>14</w:t>
            </w:r>
          </w:p>
        </w:tc>
        <w:tc>
          <w:tcPr>
            <w:tcW w:w="3932" w:type="dxa"/>
          </w:tcPr>
          <w:p w14:paraId="0F4706B7" w14:textId="1896432B" w:rsidR="00645929" w:rsidRPr="00645929" w:rsidRDefault="00645929" w:rsidP="00645929">
            <w:pPr>
              <w:tabs>
                <w:tab w:val="left" w:pos="5250"/>
              </w:tabs>
              <w:rPr>
                <w:sz w:val="18"/>
                <w:szCs w:val="18"/>
              </w:rPr>
            </w:pPr>
            <w:r w:rsidRPr="00645929">
              <w:rPr>
                <w:sz w:val="18"/>
                <w:szCs w:val="18"/>
              </w:rPr>
              <w:t>Act on determining who needs to be at the table.</w:t>
            </w:r>
          </w:p>
        </w:tc>
        <w:tc>
          <w:tcPr>
            <w:tcW w:w="2021" w:type="dxa"/>
          </w:tcPr>
          <w:p w14:paraId="32D95959" w14:textId="77777777" w:rsidR="00645929" w:rsidRPr="00645929" w:rsidRDefault="00645929" w:rsidP="00C66B01">
            <w:pPr>
              <w:tabs>
                <w:tab w:val="left" w:pos="5250"/>
              </w:tabs>
              <w:rPr>
                <w:sz w:val="18"/>
                <w:szCs w:val="18"/>
              </w:rPr>
            </w:pPr>
          </w:p>
        </w:tc>
        <w:tc>
          <w:tcPr>
            <w:tcW w:w="1045" w:type="dxa"/>
          </w:tcPr>
          <w:p w14:paraId="57456E04" w14:textId="29A4E26F" w:rsidR="00645929" w:rsidRPr="00645929" w:rsidRDefault="00645929" w:rsidP="00C66B01">
            <w:pPr>
              <w:tabs>
                <w:tab w:val="left" w:pos="5250"/>
              </w:tabs>
              <w:jc w:val="center"/>
              <w:rPr>
                <w:sz w:val="18"/>
                <w:szCs w:val="18"/>
              </w:rPr>
            </w:pPr>
            <w:r w:rsidRPr="00645929">
              <w:rPr>
                <w:sz w:val="18"/>
                <w:szCs w:val="18"/>
              </w:rPr>
              <w:t>12/6/18</w:t>
            </w:r>
          </w:p>
        </w:tc>
        <w:tc>
          <w:tcPr>
            <w:tcW w:w="1139" w:type="dxa"/>
          </w:tcPr>
          <w:p w14:paraId="1D9A829F" w14:textId="77777777" w:rsidR="00645929" w:rsidRPr="00645929" w:rsidRDefault="00645929" w:rsidP="00C66B01">
            <w:pPr>
              <w:tabs>
                <w:tab w:val="left" w:pos="5250"/>
              </w:tabs>
              <w:jc w:val="center"/>
              <w:rPr>
                <w:sz w:val="18"/>
                <w:szCs w:val="18"/>
              </w:rPr>
            </w:pPr>
          </w:p>
        </w:tc>
        <w:tc>
          <w:tcPr>
            <w:tcW w:w="1162" w:type="dxa"/>
          </w:tcPr>
          <w:p w14:paraId="128EC4BF" w14:textId="288B82F1" w:rsidR="00645929" w:rsidRPr="00645929" w:rsidRDefault="00645929" w:rsidP="00C66B01">
            <w:pPr>
              <w:tabs>
                <w:tab w:val="left" w:pos="5250"/>
              </w:tabs>
              <w:jc w:val="center"/>
              <w:rPr>
                <w:sz w:val="18"/>
                <w:szCs w:val="18"/>
              </w:rPr>
            </w:pPr>
          </w:p>
        </w:tc>
      </w:tr>
      <w:tr w:rsidR="00645929" w:rsidRPr="00645929" w14:paraId="45AADAB8" w14:textId="77777777" w:rsidTr="00645929">
        <w:tc>
          <w:tcPr>
            <w:tcW w:w="416" w:type="dxa"/>
          </w:tcPr>
          <w:p w14:paraId="32BA66CE" w14:textId="12C1AF12" w:rsidR="00645929" w:rsidRPr="00645929" w:rsidRDefault="00645929" w:rsidP="00645929">
            <w:pPr>
              <w:tabs>
                <w:tab w:val="left" w:pos="5250"/>
              </w:tabs>
              <w:jc w:val="center"/>
              <w:rPr>
                <w:b/>
                <w:sz w:val="18"/>
                <w:szCs w:val="18"/>
              </w:rPr>
            </w:pPr>
            <w:r w:rsidRPr="00645929">
              <w:rPr>
                <w:b/>
                <w:sz w:val="18"/>
                <w:szCs w:val="18"/>
              </w:rPr>
              <w:t>15</w:t>
            </w:r>
          </w:p>
        </w:tc>
        <w:tc>
          <w:tcPr>
            <w:tcW w:w="3932" w:type="dxa"/>
          </w:tcPr>
          <w:p w14:paraId="3406C69A" w14:textId="670B81BB" w:rsidR="00645929" w:rsidRPr="00645929" w:rsidRDefault="00645929" w:rsidP="00645929">
            <w:pPr>
              <w:tabs>
                <w:tab w:val="left" w:pos="5250"/>
              </w:tabs>
              <w:rPr>
                <w:sz w:val="18"/>
                <w:szCs w:val="18"/>
              </w:rPr>
            </w:pPr>
            <w:r w:rsidRPr="00645929">
              <w:rPr>
                <w:sz w:val="18"/>
                <w:szCs w:val="18"/>
              </w:rPr>
              <w:t>Schedule meeting to map out the next 60 days before the general meeting</w:t>
            </w:r>
          </w:p>
        </w:tc>
        <w:tc>
          <w:tcPr>
            <w:tcW w:w="2021" w:type="dxa"/>
          </w:tcPr>
          <w:p w14:paraId="02FDCCA7" w14:textId="77777777" w:rsidR="00645929" w:rsidRPr="00645929" w:rsidRDefault="00645929" w:rsidP="00C66B01">
            <w:pPr>
              <w:tabs>
                <w:tab w:val="left" w:pos="5250"/>
              </w:tabs>
              <w:rPr>
                <w:sz w:val="18"/>
                <w:szCs w:val="18"/>
              </w:rPr>
            </w:pPr>
          </w:p>
        </w:tc>
        <w:tc>
          <w:tcPr>
            <w:tcW w:w="1045" w:type="dxa"/>
          </w:tcPr>
          <w:p w14:paraId="5DA0D9D0" w14:textId="358F956A" w:rsidR="00645929" w:rsidRPr="00645929" w:rsidRDefault="00645929" w:rsidP="00C66B01">
            <w:pPr>
              <w:tabs>
                <w:tab w:val="left" w:pos="5250"/>
              </w:tabs>
              <w:jc w:val="center"/>
              <w:rPr>
                <w:sz w:val="18"/>
                <w:szCs w:val="18"/>
              </w:rPr>
            </w:pPr>
            <w:r w:rsidRPr="00645929">
              <w:rPr>
                <w:sz w:val="18"/>
                <w:szCs w:val="18"/>
              </w:rPr>
              <w:t>12/6/18</w:t>
            </w:r>
          </w:p>
        </w:tc>
        <w:tc>
          <w:tcPr>
            <w:tcW w:w="1139" w:type="dxa"/>
          </w:tcPr>
          <w:p w14:paraId="7ED0F4C6" w14:textId="77777777" w:rsidR="00645929" w:rsidRPr="00645929" w:rsidRDefault="00645929" w:rsidP="00C66B01">
            <w:pPr>
              <w:tabs>
                <w:tab w:val="left" w:pos="5250"/>
              </w:tabs>
              <w:jc w:val="center"/>
              <w:rPr>
                <w:sz w:val="18"/>
                <w:szCs w:val="18"/>
              </w:rPr>
            </w:pPr>
          </w:p>
        </w:tc>
        <w:tc>
          <w:tcPr>
            <w:tcW w:w="1162" w:type="dxa"/>
          </w:tcPr>
          <w:p w14:paraId="53C476C3" w14:textId="4B91C835" w:rsidR="00645929" w:rsidRPr="00645929" w:rsidRDefault="00645929" w:rsidP="00C66B01">
            <w:pPr>
              <w:tabs>
                <w:tab w:val="left" w:pos="5250"/>
              </w:tabs>
              <w:jc w:val="center"/>
              <w:rPr>
                <w:sz w:val="18"/>
                <w:szCs w:val="18"/>
              </w:rPr>
            </w:pPr>
          </w:p>
        </w:tc>
      </w:tr>
    </w:tbl>
    <w:p w14:paraId="43E83009" w14:textId="77777777" w:rsidR="0085546C" w:rsidRDefault="0085546C" w:rsidP="00F63B11">
      <w:pPr>
        <w:spacing w:after="0" w:line="240" w:lineRule="auto"/>
        <w:rPr>
          <w:rFonts w:eastAsia="Times New Roman" w:cs="Times New Roman"/>
          <w:b/>
          <w:sz w:val="24"/>
          <w:szCs w:val="24"/>
        </w:rPr>
      </w:pPr>
    </w:p>
    <w:p w14:paraId="19EAB66F" w14:textId="77777777" w:rsidR="0085546C" w:rsidRDefault="0085546C" w:rsidP="00F63B11">
      <w:pPr>
        <w:spacing w:after="0" w:line="240" w:lineRule="auto"/>
        <w:rPr>
          <w:rFonts w:ascii="Times New Roman" w:eastAsia="Times New Roman" w:hAnsi="Times New Roman" w:cs="Times New Roman"/>
          <w:b/>
          <w:sz w:val="24"/>
          <w:szCs w:val="24"/>
        </w:rPr>
      </w:pPr>
    </w:p>
    <w:p w14:paraId="6804197B" w14:textId="61E02AA5" w:rsidR="00324113" w:rsidRDefault="00324113" w:rsidP="00895FC5">
      <w:pPr>
        <w:tabs>
          <w:tab w:val="left" w:pos="5250"/>
        </w:tabs>
        <w:rPr>
          <w:rFonts w:ascii="Times New Roman" w:eastAsia="Times New Roman" w:hAnsi="Times New Roman" w:cs="Times New Roman"/>
          <w:b/>
          <w:sz w:val="24"/>
          <w:szCs w:val="24"/>
        </w:rPr>
      </w:pPr>
    </w:p>
    <w:p w14:paraId="6FD0EA29" w14:textId="3CB40827" w:rsidR="00885977" w:rsidRDefault="00885977" w:rsidP="00895FC5">
      <w:pPr>
        <w:tabs>
          <w:tab w:val="left" w:pos="5250"/>
        </w:tabs>
      </w:pPr>
    </w:p>
    <w:p w14:paraId="61A99150" w14:textId="41389F67" w:rsidR="00885977" w:rsidRDefault="00885977" w:rsidP="00895FC5">
      <w:pPr>
        <w:tabs>
          <w:tab w:val="left" w:pos="5250"/>
        </w:tabs>
      </w:pPr>
    </w:p>
    <w:p w14:paraId="3447F721" w14:textId="47E0761E" w:rsidR="00885977" w:rsidRDefault="00885977" w:rsidP="00895FC5">
      <w:pPr>
        <w:tabs>
          <w:tab w:val="left" w:pos="5250"/>
        </w:tabs>
      </w:pPr>
    </w:p>
    <w:p w14:paraId="09204188" w14:textId="357EAFB6" w:rsidR="00885977" w:rsidRDefault="00885977" w:rsidP="00895FC5">
      <w:pPr>
        <w:tabs>
          <w:tab w:val="left" w:pos="5250"/>
        </w:tabs>
      </w:pPr>
    </w:p>
    <w:p w14:paraId="5827A086" w14:textId="77777777" w:rsidR="00885977" w:rsidRDefault="00885977" w:rsidP="00895FC5">
      <w:pPr>
        <w:tabs>
          <w:tab w:val="left" w:pos="5250"/>
        </w:tabs>
      </w:pPr>
    </w:p>
    <w:p w14:paraId="6CE9399A" w14:textId="77777777" w:rsidR="00B61932" w:rsidRDefault="00B61932">
      <w:pPr>
        <w:rPr>
          <w:rFonts w:eastAsiaTheme="majorEastAsia" w:cstheme="majorBidi"/>
          <w:i/>
          <w:color w:val="800000"/>
          <w:sz w:val="35"/>
          <w:szCs w:val="32"/>
        </w:rPr>
      </w:pPr>
      <w:r>
        <w:rPr>
          <w:color w:val="800000"/>
        </w:rPr>
        <w:br w:type="page"/>
      </w:r>
    </w:p>
    <w:p w14:paraId="04E9E606" w14:textId="006A6AA5" w:rsidR="00B7581A" w:rsidRPr="00270BB3" w:rsidRDefault="00B7581A" w:rsidP="00B7581A">
      <w:pPr>
        <w:pStyle w:val="Heading1"/>
        <w:rPr>
          <w:color w:val="800000"/>
        </w:rPr>
      </w:pPr>
      <w:r>
        <w:rPr>
          <w:color w:val="800000"/>
        </w:rPr>
        <w:t>Outcomes from Session</w:t>
      </w:r>
    </w:p>
    <w:p w14:paraId="572D55A7" w14:textId="13506E11" w:rsidR="00B7581A" w:rsidRPr="00B7581A" w:rsidRDefault="00B7581A" w:rsidP="00B7581A">
      <w:pPr>
        <w:spacing w:after="0" w:line="240" w:lineRule="auto"/>
        <w:rPr>
          <w:rFonts w:eastAsia="Times New Roman" w:cs="Times New Roman"/>
          <w:b/>
          <w:szCs w:val="20"/>
        </w:rPr>
      </w:pPr>
      <w:r w:rsidRPr="00B7581A">
        <w:rPr>
          <w:rFonts w:eastAsia="Times New Roman" w:cs="Times New Roman"/>
          <w:b/>
          <w:szCs w:val="20"/>
        </w:rPr>
        <w:t>Key Takeaways Overall</w:t>
      </w:r>
    </w:p>
    <w:p w14:paraId="013BC6D5" w14:textId="77777777" w:rsidR="00B7581A" w:rsidRPr="00B7581A" w:rsidRDefault="00B7581A" w:rsidP="00385C8F">
      <w:pPr>
        <w:pStyle w:val="ListParagraph"/>
        <w:numPr>
          <w:ilvl w:val="0"/>
          <w:numId w:val="16"/>
        </w:numPr>
        <w:spacing w:after="0" w:line="240" w:lineRule="auto"/>
        <w:rPr>
          <w:rFonts w:ascii="Book Antiqua" w:eastAsia="Times New Roman" w:hAnsi="Book Antiqua" w:cs="Times New Roman"/>
          <w:szCs w:val="20"/>
        </w:rPr>
      </w:pPr>
      <w:r w:rsidRPr="00B7581A">
        <w:rPr>
          <w:rFonts w:ascii="Book Antiqua" w:eastAsia="Times New Roman" w:hAnsi="Book Antiqua" w:cs="Times New Roman"/>
          <w:szCs w:val="20"/>
        </w:rPr>
        <w:t>Architecture strives for modular, standardized, agnostic, (BEST OF BREED)</w:t>
      </w:r>
    </w:p>
    <w:p w14:paraId="6D4780B7" w14:textId="77777777" w:rsidR="00B7581A" w:rsidRPr="00B7581A" w:rsidRDefault="00B7581A" w:rsidP="00385C8F">
      <w:pPr>
        <w:pStyle w:val="ListParagraph"/>
        <w:numPr>
          <w:ilvl w:val="0"/>
          <w:numId w:val="16"/>
        </w:numPr>
        <w:spacing w:after="0" w:line="240" w:lineRule="auto"/>
        <w:rPr>
          <w:rFonts w:ascii="Book Antiqua" w:eastAsia="Times New Roman" w:hAnsi="Book Antiqua" w:cs="Times New Roman"/>
          <w:szCs w:val="20"/>
        </w:rPr>
      </w:pPr>
      <w:r w:rsidRPr="00B7581A">
        <w:rPr>
          <w:rFonts w:ascii="Book Antiqua" w:eastAsia="Times New Roman" w:hAnsi="Book Antiqua" w:cs="Times New Roman"/>
          <w:szCs w:val="20"/>
        </w:rPr>
        <w:t>Conversational nature (How to operate)</w:t>
      </w:r>
    </w:p>
    <w:p w14:paraId="6B21D42E" w14:textId="77777777" w:rsidR="00B7581A" w:rsidRPr="00B7581A" w:rsidRDefault="00B7581A" w:rsidP="00385C8F">
      <w:pPr>
        <w:pStyle w:val="ListParagraph"/>
        <w:numPr>
          <w:ilvl w:val="0"/>
          <w:numId w:val="16"/>
        </w:numPr>
        <w:spacing w:after="0" w:line="240" w:lineRule="auto"/>
        <w:rPr>
          <w:rFonts w:ascii="Book Antiqua" w:eastAsia="Times New Roman" w:hAnsi="Book Antiqua" w:cs="Times New Roman"/>
          <w:szCs w:val="20"/>
        </w:rPr>
      </w:pPr>
      <w:r w:rsidRPr="00B7581A">
        <w:rPr>
          <w:rFonts w:ascii="Book Antiqua" w:eastAsia="Times New Roman" w:hAnsi="Book Antiqua" w:cs="Times New Roman"/>
          <w:szCs w:val="20"/>
        </w:rPr>
        <w:t>Innovational top VEHR Platform to meet need as defined by people in the room</w:t>
      </w:r>
    </w:p>
    <w:p w14:paraId="0BD5DD14" w14:textId="77777777" w:rsidR="00B7581A" w:rsidRPr="00B7581A" w:rsidRDefault="00B7581A" w:rsidP="00385C8F">
      <w:pPr>
        <w:pStyle w:val="ListParagraph"/>
        <w:numPr>
          <w:ilvl w:val="0"/>
          <w:numId w:val="16"/>
        </w:numPr>
        <w:spacing w:after="0" w:line="240" w:lineRule="auto"/>
        <w:rPr>
          <w:rFonts w:ascii="Book Antiqua" w:eastAsia="Times New Roman" w:hAnsi="Book Antiqua" w:cs="Times New Roman"/>
          <w:szCs w:val="20"/>
        </w:rPr>
      </w:pPr>
      <w:r w:rsidRPr="00B7581A">
        <w:rPr>
          <w:rFonts w:ascii="Book Antiqua" w:eastAsia="Times New Roman" w:hAnsi="Book Antiqua" w:cs="Times New Roman"/>
          <w:szCs w:val="20"/>
        </w:rPr>
        <w:t>Intersection B1TN, Non-data content</w:t>
      </w:r>
    </w:p>
    <w:p w14:paraId="268EFF31" w14:textId="77777777" w:rsidR="00B7581A" w:rsidRPr="00B7581A" w:rsidRDefault="00B7581A" w:rsidP="00385C8F">
      <w:pPr>
        <w:pStyle w:val="ListParagraph"/>
        <w:numPr>
          <w:ilvl w:val="1"/>
          <w:numId w:val="16"/>
        </w:numPr>
        <w:spacing w:after="0" w:line="240" w:lineRule="auto"/>
        <w:rPr>
          <w:rFonts w:ascii="Book Antiqua" w:eastAsia="Times New Roman" w:hAnsi="Book Antiqua" w:cs="Times New Roman"/>
          <w:szCs w:val="20"/>
        </w:rPr>
      </w:pPr>
      <w:r w:rsidRPr="00B7581A">
        <w:rPr>
          <w:rFonts w:ascii="Book Antiqua" w:eastAsia="Times New Roman" w:hAnsi="Book Antiqua" w:cs="Times New Roman"/>
          <w:szCs w:val="20"/>
        </w:rPr>
        <w:t>Assets &amp; Tech Platform</w:t>
      </w:r>
    </w:p>
    <w:p w14:paraId="56E0B3BF" w14:textId="77777777" w:rsidR="00B7581A" w:rsidRPr="00B7581A" w:rsidRDefault="00B7581A" w:rsidP="00385C8F">
      <w:pPr>
        <w:pStyle w:val="ListParagraph"/>
        <w:numPr>
          <w:ilvl w:val="0"/>
          <w:numId w:val="16"/>
        </w:numPr>
        <w:spacing w:after="0" w:line="240" w:lineRule="auto"/>
        <w:rPr>
          <w:rFonts w:ascii="Book Antiqua" w:eastAsia="Times New Roman" w:hAnsi="Book Antiqua" w:cs="Times New Roman"/>
          <w:szCs w:val="20"/>
        </w:rPr>
      </w:pPr>
      <w:r w:rsidRPr="00B7581A">
        <w:rPr>
          <w:rFonts w:ascii="Book Antiqua" w:eastAsia="Times New Roman" w:hAnsi="Book Antiqua" w:cs="Times New Roman"/>
          <w:szCs w:val="20"/>
        </w:rPr>
        <w:t>Curation of knowledge Ecosystem</w:t>
      </w:r>
    </w:p>
    <w:p w14:paraId="055C8207" w14:textId="77777777" w:rsidR="00B7581A" w:rsidRPr="00B7581A" w:rsidRDefault="00B7581A" w:rsidP="00385C8F">
      <w:pPr>
        <w:pStyle w:val="ListParagraph"/>
        <w:numPr>
          <w:ilvl w:val="0"/>
          <w:numId w:val="16"/>
        </w:numPr>
        <w:spacing w:after="0" w:line="240" w:lineRule="auto"/>
        <w:rPr>
          <w:rFonts w:ascii="Book Antiqua" w:eastAsia="Times New Roman" w:hAnsi="Book Antiqua" w:cs="Times New Roman"/>
          <w:szCs w:val="20"/>
        </w:rPr>
      </w:pPr>
      <w:r w:rsidRPr="00B7581A">
        <w:rPr>
          <w:rFonts w:ascii="Book Antiqua" w:eastAsia="Times New Roman" w:hAnsi="Book Antiqua" w:cs="Times New Roman"/>
          <w:szCs w:val="20"/>
        </w:rPr>
        <w:t>Utilization &amp; Advancement of Tool??</w:t>
      </w:r>
    </w:p>
    <w:p w14:paraId="48F4FFA3" w14:textId="77777777" w:rsidR="00B7581A" w:rsidRPr="00B7581A" w:rsidRDefault="00B7581A" w:rsidP="00B7581A">
      <w:pPr>
        <w:spacing w:after="0" w:line="240" w:lineRule="auto"/>
        <w:rPr>
          <w:rFonts w:eastAsia="Times New Roman" w:cs="Times New Roman"/>
          <w:szCs w:val="20"/>
        </w:rPr>
      </w:pPr>
    </w:p>
    <w:p w14:paraId="6BC484E7" w14:textId="05B55010" w:rsidR="00B7581A" w:rsidRPr="00B7581A" w:rsidRDefault="00B7581A" w:rsidP="00B7581A">
      <w:pPr>
        <w:spacing w:after="0" w:line="240" w:lineRule="auto"/>
        <w:rPr>
          <w:rFonts w:eastAsia="Times New Roman" w:cs="Times New Roman"/>
          <w:b/>
          <w:szCs w:val="20"/>
        </w:rPr>
      </w:pPr>
      <w:r w:rsidRPr="00B7581A">
        <w:rPr>
          <w:rFonts w:eastAsia="Times New Roman" w:cs="Times New Roman"/>
          <w:b/>
          <w:szCs w:val="20"/>
        </w:rPr>
        <w:t>Key Overall Accomplishments</w:t>
      </w:r>
    </w:p>
    <w:p w14:paraId="6D2B8887" w14:textId="77777777" w:rsidR="00B7581A" w:rsidRPr="00B7581A" w:rsidRDefault="00B7581A" w:rsidP="00385C8F">
      <w:pPr>
        <w:pStyle w:val="ListParagraph"/>
        <w:numPr>
          <w:ilvl w:val="0"/>
          <w:numId w:val="15"/>
        </w:numPr>
        <w:spacing w:after="0" w:line="240" w:lineRule="auto"/>
        <w:rPr>
          <w:rFonts w:ascii="Book Antiqua" w:eastAsia="Times New Roman" w:hAnsi="Book Antiqua" w:cs="Times New Roman"/>
          <w:szCs w:val="20"/>
        </w:rPr>
      </w:pPr>
      <w:r w:rsidRPr="00B7581A">
        <w:rPr>
          <w:rFonts w:ascii="Book Antiqua" w:eastAsia="Times New Roman" w:hAnsi="Book Antiqua" w:cs="Times New Roman"/>
          <w:szCs w:val="20"/>
        </w:rPr>
        <w:t>Consensus on platform spec tooling implementation</w:t>
      </w:r>
    </w:p>
    <w:p w14:paraId="3A219190" w14:textId="77777777" w:rsidR="00B7581A" w:rsidRPr="00B7581A" w:rsidRDefault="00B7581A" w:rsidP="00385C8F">
      <w:pPr>
        <w:pStyle w:val="ListParagraph"/>
        <w:numPr>
          <w:ilvl w:val="0"/>
          <w:numId w:val="15"/>
        </w:numPr>
        <w:spacing w:after="0" w:line="240" w:lineRule="auto"/>
        <w:rPr>
          <w:rFonts w:ascii="Book Antiqua" w:eastAsia="Times New Roman" w:hAnsi="Book Antiqua" w:cs="Times New Roman"/>
          <w:szCs w:val="20"/>
        </w:rPr>
      </w:pPr>
      <w:r w:rsidRPr="00B7581A">
        <w:rPr>
          <w:rFonts w:ascii="Book Antiqua" w:eastAsia="Times New Roman" w:hAnsi="Book Antiqua" w:cs="Times New Roman"/>
          <w:szCs w:val="20"/>
        </w:rPr>
        <w:t>Start on document architecture purpose</w:t>
      </w:r>
    </w:p>
    <w:p w14:paraId="34DA1828" w14:textId="77777777" w:rsidR="00B7581A" w:rsidRPr="00B7581A" w:rsidRDefault="00B7581A" w:rsidP="00385C8F">
      <w:pPr>
        <w:pStyle w:val="ListParagraph"/>
        <w:numPr>
          <w:ilvl w:val="0"/>
          <w:numId w:val="15"/>
        </w:numPr>
        <w:spacing w:after="0" w:line="240" w:lineRule="auto"/>
        <w:rPr>
          <w:rFonts w:ascii="Book Antiqua" w:eastAsia="Times New Roman" w:hAnsi="Book Antiqua" w:cs="Times New Roman"/>
          <w:szCs w:val="20"/>
        </w:rPr>
      </w:pPr>
      <w:r w:rsidRPr="00B7581A">
        <w:rPr>
          <w:rFonts w:ascii="Book Antiqua" w:eastAsia="Times New Roman" w:hAnsi="Book Antiqua" w:cs="Times New Roman"/>
          <w:szCs w:val="20"/>
        </w:rPr>
        <w:t>Visibility info path forward</w:t>
      </w:r>
    </w:p>
    <w:p w14:paraId="2DDD7E04" w14:textId="77777777" w:rsidR="00B7581A" w:rsidRPr="00B7581A" w:rsidRDefault="00B7581A" w:rsidP="00385C8F">
      <w:pPr>
        <w:pStyle w:val="ListParagraph"/>
        <w:numPr>
          <w:ilvl w:val="0"/>
          <w:numId w:val="15"/>
        </w:numPr>
        <w:spacing w:after="0" w:line="240" w:lineRule="auto"/>
        <w:rPr>
          <w:rFonts w:ascii="Book Antiqua" w:eastAsia="Times New Roman" w:hAnsi="Book Antiqua" w:cs="Times New Roman"/>
          <w:szCs w:val="20"/>
        </w:rPr>
      </w:pPr>
      <w:r w:rsidRPr="00B7581A">
        <w:rPr>
          <w:rFonts w:ascii="Book Antiqua" w:eastAsia="Times New Roman" w:hAnsi="Book Antiqua" w:cs="Times New Roman"/>
          <w:szCs w:val="20"/>
        </w:rPr>
        <w:t>Look at artifacts</w:t>
      </w:r>
    </w:p>
    <w:p w14:paraId="25381DDF" w14:textId="0F959EC9" w:rsidR="00B7581A" w:rsidRDefault="00B7581A" w:rsidP="00385C8F">
      <w:pPr>
        <w:pStyle w:val="ListParagraph"/>
        <w:numPr>
          <w:ilvl w:val="0"/>
          <w:numId w:val="15"/>
        </w:numPr>
        <w:spacing w:after="0" w:line="240" w:lineRule="auto"/>
        <w:rPr>
          <w:rFonts w:ascii="Book Antiqua" w:eastAsia="Times New Roman" w:hAnsi="Book Antiqua" w:cs="Times New Roman"/>
          <w:szCs w:val="20"/>
        </w:rPr>
      </w:pPr>
      <w:r w:rsidRPr="00B7581A">
        <w:rPr>
          <w:rFonts w:ascii="Book Antiqua" w:eastAsia="Times New Roman" w:hAnsi="Book Antiqua" w:cs="Times New Roman"/>
          <w:szCs w:val="20"/>
        </w:rPr>
        <w:t>Maturing group together</w:t>
      </w:r>
    </w:p>
    <w:p w14:paraId="79F93B44" w14:textId="71AF399A" w:rsidR="00055073" w:rsidRDefault="00055073" w:rsidP="00055073">
      <w:pPr>
        <w:spacing w:after="0" w:line="240" w:lineRule="auto"/>
        <w:rPr>
          <w:rFonts w:eastAsia="Times New Roman" w:cs="Times New Roman"/>
          <w:szCs w:val="20"/>
        </w:rPr>
      </w:pPr>
    </w:p>
    <w:p w14:paraId="7467BB3F" w14:textId="694707D4" w:rsidR="00055073" w:rsidRPr="00FF17B6" w:rsidRDefault="00055073" w:rsidP="00055073">
      <w:pPr>
        <w:spacing w:after="0" w:line="240" w:lineRule="auto"/>
        <w:rPr>
          <w:rFonts w:eastAsia="Times New Roman" w:cs="Times New Roman"/>
          <w:b/>
          <w:szCs w:val="20"/>
        </w:rPr>
      </w:pPr>
      <w:r w:rsidRPr="00FF17B6">
        <w:rPr>
          <w:rFonts w:eastAsia="Times New Roman" w:cs="Times New Roman"/>
          <w:b/>
          <w:szCs w:val="20"/>
        </w:rPr>
        <w:t>Participant Critical Points to Remember</w:t>
      </w:r>
    </w:p>
    <w:p w14:paraId="4A874471" w14:textId="518C3870" w:rsidR="00055073" w:rsidRPr="00FF17B6" w:rsidRDefault="00055073" w:rsidP="00385C8F">
      <w:pPr>
        <w:pStyle w:val="ListParagraph"/>
        <w:numPr>
          <w:ilvl w:val="0"/>
          <w:numId w:val="17"/>
        </w:numPr>
        <w:spacing w:after="0" w:line="240" w:lineRule="auto"/>
        <w:rPr>
          <w:rFonts w:ascii="Book Antiqua" w:eastAsia="Times New Roman" w:hAnsi="Book Antiqua" w:cs="Times New Roman"/>
          <w:szCs w:val="20"/>
        </w:rPr>
      </w:pPr>
      <w:r w:rsidRPr="00FF17B6">
        <w:rPr>
          <w:rFonts w:ascii="Book Antiqua" w:eastAsia="Times New Roman" w:hAnsi="Book Antiqua" w:cs="Times New Roman"/>
          <w:szCs w:val="20"/>
        </w:rPr>
        <w:t>Ensure we do other steps, architecture, plan</w:t>
      </w:r>
    </w:p>
    <w:p w14:paraId="425973E6" w14:textId="08B19865" w:rsidR="00055073" w:rsidRPr="00FF17B6" w:rsidRDefault="00055073" w:rsidP="00385C8F">
      <w:pPr>
        <w:pStyle w:val="ListParagraph"/>
        <w:numPr>
          <w:ilvl w:val="0"/>
          <w:numId w:val="17"/>
        </w:numPr>
        <w:spacing w:after="0" w:line="240" w:lineRule="auto"/>
        <w:rPr>
          <w:rFonts w:ascii="Book Antiqua" w:eastAsia="Times New Roman" w:hAnsi="Book Antiqua" w:cs="Times New Roman"/>
          <w:szCs w:val="20"/>
        </w:rPr>
      </w:pPr>
      <w:r w:rsidRPr="00FF17B6">
        <w:rPr>
          <w:rFonts w:ascii="Book Antiqua" w:eastAsia="Times New Roman" w:hAnsi="Book Antiqua" w:cs="Times New Roman"/>
          <w:szCs w:val="20"/>
        </w:rPr>
        <w:t>Roadmaps created</w:t>
      </w:r>
    </w:p>
    <w:p w14:paraId="7CC01804" w14:textId="77777777" w:rsidR="00055073" w:rsidRPr="00FF17B6" w:rsidRDefault="00055073" w:rsidP="00385C8F">
      <w:pPr>
        <w:pStyle w:val="ListParagraph"/>
        <w:numPr>
          <w:ilvl w:val="0"/>
          <w:numId w:val="17"/>
        </w:numPr>
        <w:spacing w:after="0" w:line="240" w:lineRule="auto"/>
        <w:rPr>
          <w:rFonts w:ascii="Book Antiqua" w:eastAsia="Times New Roman" w:hAnsi="Book Antiqua" w:cs="Times New Roman"/>
          <w:szCs w:val="20"/>
        </w:rPr>
      </w:pPr>
      <w:r w:rsidRPr="00FF17B6">
        <w:rPr>
          <w:rFonts w:ascii="Book Antiqua" w:eastAsia="Times New Roman" w:hAnsi="Book Antiqua" w:cs="Times New Roman"/>
          <w:szCs w:val="20"/>
        </w:rPr>
        <w:t>Reference architecture (IN SPEC) &amp; why use/connect?</w:t>
      </w:r>
    </w:p>
    <w:p w14:paraId="70664D02" w14:textId="77777777" w:rsidR="00055073" w:rsidRPr="00FF17B6" w:rsidRDefault="00055073" w:rsidP="00385C8F">
      <w:pPr>
        <w:pStyle w:val="ListParagraph"/>
        <w:numPr>
          <w:ilvl w:val="0"/>
          <w:numId w:val="17"/>
        </w:numPr>
        <w:spacing w:after="0" w:line="240" w:lineRule="auto"/>
        <w:rPr>
          <w:rFonts w:ascii="Book Antiqua" w:eastAsia="Times New Roman" w:hAnsi="Book Antiqua" w:cs="Times New Roman"/>
          <w:szCs w:val="20"/>
        </w:rPr>
      </w:pPr>
      <w:r w:rsidRPr="00FF17B6">
        <w:rPr>
          <w:rFonts w:ascii="Book Antiqua" w:eastAsia="Times New Roman" w:hAnsi="Book Antiqua" w:cs="Times New Roman"/>
          <w:szCs w:val="20"/>
        </w:rPr>
        <w:t>Don’t conflate tools &amp; platform</w:t>
      </w:r>
    </w:p>
    <w:p w14:paraId="1FA533CC" w14:textId="77777777" w:rsidR="00055073" w:rsidRPr="00FF17B6" w:rsidRDefault="00055073" w:rsidP="00385C8F">
      <w:pPr>
        <w:pStyle w:val="ListParagraph"/>
        <w:numPr>
          <w:ilvl w:val="0"/>
          <w:numId w:val="17"/>
        </w:numPr>
        <w:spacing w:after="0" w:line="240" w:lineRule="auto"/>
        <w:rPr>
          <w:rFonts w:ascii="Book Antiqua" w:eastAsia="Times New Roman" w:hAnsi="Book Antiqua" w:cs="Times New Roman"/>
          <w:szCs w:val="20"/>
        </w:rPr>
      </w:pPr>
      <w:r w:rsidRPr="00FF17B6">
        <w:rPr>
          <w:rFonts w:ascii="Book Antiqua" w:eastAsia="Times New Roman" w:hAnsi="Book Antiqua" w:cs="Times New Roman"/>
          <w:szCs w:val="20"/>
        </w:rPr>
        <w:t>Don’t use cert body</w:t>
      </w:r>
    </w:p>
    <w:p w14:paraId="1FC0EC82" w14:textId="77777777" w:rsidR="00055073" w:rsidRPr="00FF17B6" w:rsidRDefault="00055073" w:rsidP="00385C8F">
      <w:pPr>
        <w:pStyle w:val="ListParagraph"/>
        <w:numPr>
          <w:ilvl w:val="0"/>
          <w:numId w:val="17"/>
        </w:numPr>
        <w:spacing w:after="0" w:line="240" w:lineRule="auto"/>
        <w:rPr>
          <w:rFonts w:ascii="Book Antiqua" w:eastAsia="Times New Roman" w:hAnsi="Book Antiqua" w:cs="Times New Roman"/>
          <w:szCs w:val="20"/>
        </w:rPr>
      </w:pPr>
      <w:r w:rsidRPr="00FF17B6">
        <w:rPr>
          <w:rFonts w:ascii="Book Antiqua" w:eastAsia="Times New Roman" w:hAnsi="Book Antiqua" w:cs="Times New Roman"/>
          <w:szCs w:val="20"/>
        </w:rPr>
        <w:t>Careful on language platform vs. platform spec</w:t>
      </w:r>
    </w:p>
    <w:p w14:paraId="473DF112" w14:textId="77777777" w:rsidR="00055073" w:rsidRPr="00FF17B6" w:rsidRDefault="00055073" w:rsidP="00385C8F">
      <w:pPr>
        <w:pStyle w:val="ListParagraph"/>
        <w:numPr>
          <w:ilvl w:val="0"/>
          <w:numId w:val="17"/>
        </w:numPr>
        <w:spacing w:after="0" w:line="240" w:lineRule="auto"/>
        <w:rPr>
          <w:rFonts w:ascii="Book Antiqua" w:eastAsia="Times New Roman" w:hAnsi="Book Antiqua" w:cs="Times New Roman"/>
          <w:szCs w:val="20"/>
        </w:rPr>
      </w:pPr>
      <w:r w:rsidRPr="00FF17B6">
        <w:rPr>
          <w:rFonts w:ascii="Book Antiqua" w:eastAsia="Times New Roman" w:hAnsi="Book Antiqua" w:cs="Times New Roman"/>
          <w:szCs w:val="20"/>
        </w:rPr>
        <w:t>Platform must be able to support cert process</w:t>
      </w:r>
    </w:p>
    <w:p w14:paraId="2E562212" w14:textId="77777777" w:rsidR="00055073" w:rsidRPr="00FF17B6" w:rsidRDefault="00055073" w:rsidP="00385C8F">
      <w:pPr>
        <w:pStyle w:val="ListParagraph"/>
        <w:numPr>
          <w:ilvl w:val="0"/>
          <w:numId w:val="17"/>
        </w:numPr>
        <w:spacing w:after="0" w:line="240" w:lineRule="auto"/>
        <w:rPr>
          <w:rFonts w:ascii="Book Antiqua" w:eastAsia="Times New Roman" w:hAnsi="Book Antiqua" w:cs="Times New Roman"/>
          <w:szCs w:val="20"/>
        </w:rPr>
      </w:pPr>
      <w:r w:rsidRPr="00FF17B6">
        <w:rPr>
          <w:rFonts w:ascii="Book Antiqua" w:eastAsia="Times New Roman" w:hAnsi="Book Antiqua" w:cs="Times New Roman"/>
          <w:szCs w:val="20"/>
        </w:rPr>
        <w:t>“Platform Specification” now, maybe not later</w:t>
      </w:r>
    </w:p>
    <w:p w14:paraId="3965E0E9" w14:textId="77777777" w:rsidR="00055073" w:rsidRPr="00FF17B6" w:rsidRDefault="00055073" w:rsidP="00385C8F">
      <w:pPr>
        <w:pStyle w:val="ListParagraph"/>
        <w:numPr>
          <w:ilvl w:val="0"/>
          <w:numId w:val="17"/>
        </w:numPr>
        <w:spacing w:after="0" w:line="240" w:lineRule="auto"/>
        <w:rPr>
          <w:rFonts w:ascii="Book Antiqua" w:eastAsia="Times New Roman" w:hAnsi="Book Antiqua" w:cs="Times New Roman"/>
          <w:szCs w:val="20"/>
        </w:rPr>
      </w:pPr>
      <w:r w:rsidRPr="00FF17B6">
        <w:rPr>
          <w:rFonts w:ascii="Book Antiqua" w:eastAsia="Times New Roman" w:hAnsi="Book Antiqua" w:cs="Times New Roman"/>
          <w:szCs w:val="20"/>
        </w:rPr>
        <w:t>“Re-force architecture specification” RAS – Reference Architecture Specification</w:t>
      </w:r>
    </w:p>
    <w:p w14:paraId="1472125B" w14:textId="77777777" w:rsidR="00055073" w:rsidRPr="00FF17B6" w:rsidRDefault="00055073" w:rsidP="00385C8F">
      <w:pPr>
        <w:pStyle w:val="ListParagraph"/>
        <w:numPr>
          <w:ilvl w:val="0"/>
          <w:numId w:val="17"/>
        </w:numPr>
        <w:spacing w:after="0" w:line="240" w:lineRule="auto"/>
        <w:rPr>
          <w:rFonts w:ascii="Book Antiqua" w:eastAsia="Times New Roman" w:hAnsi="Book Antiqua" w:cs="Times New Roman"/>
          <w:szCs w:val="20"/>
        </w:rPr>
      </w:pPr>
      <w:r w:rsidRPr="00FF17B6">
        <w:rPr>
          <w:rFonts w:ascii="Book Antiqua" w:eastAsia="Times New Roman" w:hAnsi="Book Antiqua" w:cs="Times New Roman"/>
          <w:szCs w:val="20"/>
        </w:rPr>
        <w:t>Needs to be measurable in language, Sweet spot on criteria</w:t>
      </w:r>
    </w:p>
    <w:p w14:paraId="7736DA03" w14:textId="77777777" w:rsidR="00055073" w:rsidRPr="00FF17B6" w:rsidRDefault="00055073" w:rsidP="00385C8F">
      <w:pPr>
        <w:pStyle w:val="ListParagraph"/>
        <w:numPr>
          <w:ilvl w:val="0"/>
          <w:numId w:val="17"/>
        </w:numPr>
        <w:spacing w:after="0" w:line="240" w:lineRule="auto"/>
        <w:rPr>
          <w:rFonts w:ascii="Book Antiqua" w:eastAsia="Times New Roman" w:hAnsi="Book Antiqua" w:cs="Times New Roman"/>
          <w:szCs w:val="20"/>
        </w:rPr>
      </w:pPr>
      <w:r w:rsidRPr="00FF17B6">
        <w:rPr>
          <w:rFonts w:ascii="Book Antiqua" w:eastAsia="Times New Roman" w:hAnsi="Book Antiqua" w:cs="Times New Roman"/>
          <w:szCs w:val="20"/>
        </w:rPr>
        <w:t>More to build</w:t>
      </w:r>
    </w:p>
    <w:p w14:paraId="0E56A4B2" w14:textId="77777777" w:rsidR="00055073" w:rsidRPr="00FF17B6" w:rsidRDefault="00055073" w:rsidP="00385C8F">
      <w:pPr>
        <w:pStyle w:val="ListParagraph"/>
        <w:numPr>
          <w:ilvl w:val="0"/>
          <w:numId w:val="17"/>
        </w:numPr>
        <w:spacing w:after="0" w:line="240" w:lineRule="auto"/>
        <w:rPr>
          <w:rFonts w:ascii="Book Antiqua" w:eastAsia="Times New Roman" w:hAnsi="Book Antiqua" w:cs="Times New Roman"/>
          <w:szCs w:val="20"/>
        </w:rPr>
      </w:pPr>
      <w:r w:rsidRPr="00FF17B6">
        <w:rPr>
          <w:rFonts w:ascii="Book Antiqua" w:eastAsia="Times New Roman" w:hAnsi="Book Antiqua" w:cs="Times New Roman"/>
          <w:szCs w:val="20"/>
        </w:rPr>
        <w:t>AUD: providers (To get Ecosystem) &amp; Vendors &amp; 2 MSGS &amp;</w:t>
      </w:r>
    </w:p>
    <w:p w14:paraId="2CF90107" w14:textId="77777777" w:rsidR="00055073" w:rsidRPr="00FF17B6" w:rsidRDefault="00055073" w:rsidP="00385C8F">
      <w:pPr>
        <w:pStyle w:val="ListParagraph"/>
        <w:numPr>
          <w:ilvl w:val="1"/>
          <w:numId w:val="17"/>
        </w:numPr>
        <w:spacing w:after="0" w:line="240" w:lineRule="auto"/>
        <w:rPr>
          <w:rFonts w:ascii="Book Antiqua" w:eastAsia="Times New Roman" w:hAnsi="Book Antiqua" w:cs="Times New Roman"/>
          <w:szCs w:val="20"/>
        </w:rPr>
      </w:pPr>
      <w:r w:rsidRPr="00FF17B6">
        <w:rPr>
          <w:rFonts w:ascii="Book Antiqua" w:eastAsia="Times New Roman" w:hAnsi="Book Antiqua" w:cs="Times New Roman"/>
          <w:szCs w:val="20"/>
        </w:rPr>
        <w:t>Those who support in delivery of care (Why commit)</w:t>
      </w:r>
    </w:p>
    <w:p w14:paraId="67A94481" w14:textId="77777777" w:rsidR="00055073" w:rsidRPr="00FF17B6" w:rsidRDefault="00055073" w:rsidP="00385C8F">
      <w:pPr>
        <w:pStyle w:val="ListParagraph"/>
        <w:numPr>
          <w:ilvl w:val="0"/>
          <w:numId w:val="17"/>
        </w:numPr>
        <w:spacing w:after="0" w:line="240" w:lineRule="auto"/>
        <w:rPr>
          <w:rFonts w:ascii="Book Antiqua" w:eastAsia="Times New Roman" w:hAnsi="Book Antiqua" w:cs="Times New Roman"/>
          <w:szCs w:val="20"/>
        </w:rPr>
      </w:pPr>
      <w:r w:rsidRPr="00FF17B6">
        <w:rPr>
          <w:rFonts w:ascii="Book Antiqua" w:eastAsia="Times New Roman" w:hAnsi="Book Antiqua" w:cs="Times New Roman"/>
          <w:szCs w:val="20"/>
        </w:rPr>
        <w:t>Who is our customer?</w:t>
      </w:r>
    </w:p>
    <w:p w14:paraId="63B5F655" w14:textId="77777777" w:rsidR="00055073" w:rsidRPr="00FF17B6" w:rsidRDefault="00055073" w:rsidP="00385C8F">
      <w:pPr>
        <w:pStyle w:val="ListParagraph"/>
        <w:numPr>
          <w:ilvl w:val="0"/>
          <w:numId w:val="17"/>
        </w:numPr>
        <w:spacing w:after="0" w:line="240" w:lineRule="auto"/>
        <w:rPr>
          <w:rFonts w:ascii="Book Antiqua" w:eastAsia="Times New Roman" w:hAnsi="Book Antiqua" w:cs="Times New Roman"/>
          <w:szCs w:val="20"/>
        </w:rPr>
      </w:pPr>
      <w:r w:rsidRPr="00FF17B6">
        <w:rPr>
          <w:rFonts w:ascii="Book Antiqua" w:eastAsia="Times New Roman" w:hAnsi="Book Antiqua" w:cs="Times New Roman"/>
          <w:szCs w:val="20"/>
        </w:rPr>
        <w:t>Conformant implementations</w:t>
      </w:r>
    </w:p>
    <w:p w14:paraId="56B8032E" w14:textId="77777777" w:rsidR="00055073" w:rsidRPr="00FF17B6" w:rsidRDefault="00055073" w:rsidP="00385C8F">
      <w:pPr>
        <w:pStyle w:val="ListParagraph"/>
        <w:numPr>
          <w:ilvl w:val="0"/>
          <w:numId w:val="17"/>
        </w:numPr>
        <w:spacing w:after="0" w:line="240" w:lineRule="auto"/>
        <w:rPr>
          <w:rFonts w:ascii="Book Antiqua" w:eastAsia="Times New Roman" w:hAnsi="Book Antiqua" w:cs="Times New Roman"/>
          <w:szCs w:val="20"/>
        </w:rPr>
      </w:pPr>
      <w:r w:rsidRPr="00FF17B6">
        <w:rPr>
          <w:rFonts w:ascii="Book Antiqua" w:eastAsia="Times New Roman" w:hAnsi="Book Antiqua" w:cs="Times New Roman"/>
          <w:szCs w:val="20"/>
        </w:rPr>
        <w:t>BO Diagram</w:t>
      </w:r>
    </w:p>
    <w:p w14:paraId="6C5ECF8E" w14:textId="77777777" w:rsidR="00055073" w:rsidRPr="00FF17B6" w:rsidRDefault="00055073" w:rsidP="00385C8F">
      <w:pPr>
        <w:pStyle w:val="ListParagraph"/>
        <w:numPr>
          <w:ilvl w:val="1"/>
          <w:numId w:val="17"/>
        </w:numPr>
        <w:spacing w:after="0" w:line="240" w:lineRule="auto"/>
        <w:rPr>
          <w:rFonts w:ascii="Book Antiqua" w:eastAsia="Times New Roman" w:hAnsi="Book Antiqua" w:cs="Times New Roman"/>
          <w:szCs w:val="20"/>
        </w:rPr>
      </w:pPr>
      <w:r w:rsidRPr="00FF17B6">
        <w:rPr>
          <w:rFonts w:ascii="Book Antiqua" w:eastAsia="Times New Roman" w:hAnsi="Book Antiqua" w:cs="Times New Roman"/>
          <w:szCs w:val="20"/>
        </w:rPr>
        <w:t>How does this align with?</w:t>
      </w:r>
    </w:p>
    <w:p w14:paraId="0C4D5E3E" w14:textId="3B0F494B" w:rsidR="00055073" w:rsidRPr="00FF17B6" w:rsidRDefault="00055073" w:rsidP="00385C8F">
      <w:pPr>
        <w:pStyle w:val="ListParagraph"/>
        <w:numPr>
          <w:ilvl w:val="3"/>
          <w:numId w:val="17"/>
        </w:numPr>
        <w:spacing w:after="0" w:line="240" w:lineRule="auto"/>
        <w:rPr>
          <w:rFonts w:ascii="Book Antiqua" w:eastAsia="Times New Roman" w:hAnsi="Book Antiqua" w:cs="Times New Roman"/>
          <w:szCs w:val="20"/>
        </w:rPr>
      </w:pPr>
      <w:r w:rsidRPr="00FF17B6">
        <w:rPr>
          <w:rFonts w:ascii="Book Antiqua" w:eastAsia="Times New Roman" w:hAnsi="Book Antiqua" w:cs="Times New Roman"/>
          <w:szCs w:val="20"/>
        </w:rPr>
        <w:t>Integrate</w:t>
      </w:r>
    </w:p>
    <w:p w14:paraId="0F253A7B" w14:textId="77777777" w:rsidR="00055073" w:rsidRPr="00FF17B6" w:rsidRDefault="00055073" w:rsidP="00385C8F">
      <w:pPr>
        <w:pStyle w:val="ListParagraph"/>
        <w:numPr>
          <w:ilvl w:val="2"/>
          <w:numId w:val="17"/>
        </w:numPr>
        <w:spacing w:after="0" w:line="240" w:lineRule="auto"/>
        <w:rPr>
          <w:rFonts w:ascii="Book Antiqua" w:eastAsia="Times New Roman" w:hAnsi="Book Antiqua" w:cs="Times New Roman"/>
          <w:szCs w:val="20"/>
        </w:rPr>
      </w:pPr>
      <w:r w:rsidRPr="00FF17B6">
        <w:rPr>
          <w:rFonts w:ascii="Book Antiqua" w:eastAsia="Times New Roman" w:hAnsi="Book Antiqua" w:cs="Times New Roman"/>
          <w:szCs w:val="20"/>
        </w:rPr>
        <w:t>Compete w/other opps…etc.</w:t>
      </w:r>
    </w:p>
    <w:p w14:paraId="22413EE0" w14:textId="11F0EE1C" w:rsidR="00055073" w:rsidRPr="00FF17B6" w:rsidRDefault="00055073" w:rsidP="00385C8F">
      <w:pPr>
        <w:pStyle w:val="ListParagraph"/>
        <w:numPr>
          <w:ilvl w:val="2"/>
          <w:numId w:val="17"/>
        </w:numPr>
        <w:spacing w:after="0" w:line="240" w:lineRule="auto"/>
        <w:rPr>
          <w:rFonts w:ascii="Book Antiqua" w:eastAsia="Times New Roman" w:hAnsi="Book Antiqua" w:cs="Times New Roman"/>
          <w:szCs w:val="20"/>
        </w:rPr>
      </w:pPr>
      <w:r w:rsidRPr="00FF17B6">
        <w:rPr>
          <w:rFonts w:ascii="Book Antiqua" w:eastAsia="Times New Roman" w:hAnsi="Book Antiqua" w:cs="Times New Roman"/>
          <w:szCs w:val="20"/>
        </w:rPr>
        <w:t>Detail /flash out</w:t>
      </w:r>
    </w:p>
    <w:p w14:paraId="3C15E813" w14:textId="1A5C8D0E" w:rsidR="00055073" w:rsidRPr="00FF17B6" w:rsidRDefault="00055073" w:rsidP="00385C8F">
      <w:pPr>
        <w:pStyle w:val="ListParagraph"/>
        <w:numPr>
          <w:ilvl w:val="0"/>
          <w:numId w:val="17"/>
        </w:numPr>
        <w:spacing w:after="0" w:line="240" w:lineRule="auto"/>
        <w:rPr>
          <w:rFonts w:ascii="Book Antiqua" w:eastAsia="Times New Roman" w:hAnsi="Book Antiqua" w:cs="Times New Roman"/>
          <w:szCs w:val="20"/>
        </w:rPr>
      </w:pPr>
      <w:r w:rsidRPr="00FF17B6">
        <w:rPr>
          <w:rFonts w:ascii="Book Antiqua" w:eastAsia="Times New Roman" w:hAnsi="Book Antiqua" w:cs="Times New Roman"/>
          <w:szCs w:val="20"/>
        </w:rPr>
        <w:t>Need list of req’s for spec, what are we doing for architecture?</w:t>
      </w:r>
    </w:p>
    <w:p w14:paraId="6A41ABC6" w14:textId="77777777" w:rsidR="00055073" w:rsidRPr="00FF17B6" w:rsidRDefault="00055073" w:rsidP="00055073">
      <w:pPr>
        <w:spacing w:after="0" w:line="240" w:lineRule="auto"/>
        <w:rPr>
          <w:rFonts w:eastAsia="Times New Roman" w:cs="Times New Roman"/>
          <w:szCs w:val="20"/>
        </w:rPr>
      </w:pPr>
    </w:p>
    <w:p w14:paraId="446A29C5" w14:textId="69813FF5" w:rsidR="00055073" w:rsidRPr="00FF17B6" w:rsidRDefault="00A53C45" w:rsidP="00055073">
      <w:pPr>
        <w:pStyle w:val="NoSpacing"/>
        <w:rPr>
          <w:rFonts w:ascii="Book Antiqua" w:hAnsi="Book Antiqua"/>
          <w:b/>
          <w:sz w:val="20"/>
          <w:szCs w:val="20"/>
        </w:rPr>
      </w:pPr>
      <w:r w:rsidRPr="00FF17B6">
        <w:rPr>
          <w:rFonts w:ascii="Book Antiqua" w:hAnsi="Book Antiqua"/>
          <w:b/>
          <w:sz w:val="20"/>
          <w:szCs w:val="20"/>
        </w:rPr>
        <w:t>Arch Visual Themes – Updates To Do</w:t>
      </w:r>
    </w:p>
    <w:p w14:paraId="37D13B31" w14:textId="77777777" w:rsidR="00055073" w:rsidRPr="00FF17B6" w:rsidRDefault="00055073" w:rsidP="00385C8F">
      <w:pPr>
        <w:pStyle w:val="NoSpacing"/>
        <w:numPr>
          <w:ilvl w:val="0"/>
          <w:numId w:val="18"/>
        </w:numPr>
        <w:rPr>
          <w:rFonts w:ascii="Book Antiqua" w:hAnsi="Book Antiqua"/>
          <w:sz w:val="20"/>
          <w:szCs w:val="20"/>
        </w:rPr>
      </w:pPr>
      <w:r w:rsidRPr="00FF17B6">
        <w:rPr>
          <w:rFonts w:ascii="Book Antiqua" w:hAnsi="Book Antiqua"/>
          <w:sz w:val="20"/>
          <w:szCs w:val="20"/>
        </w:rPr>
        <w:t>Likely More Horizontal Layers</w:t>
      </w:r>
    </w:p>
    <w:p w14:paraId="70D88B5C" w14:textId="77777777" w:rsidR="00055073" w:rsidRPr="00FF17B6" w:rsidRDefault="00055073" w:rsidP="00385C8F">
      <w:pPr>
        <w:pStyle w:val="NoSpacing"/>
        <w:numPr>
          <w:ilvl w:val="0"/>
          <w:numId w:val="18"/>
        </w:numPr>
        <w:rPr>
          <w:rFonts w:ascii="Book Antiqua" w:hAnsi="Book Antiqua"/>
          <w:sz w:val="20"/>
          <w:szCs w:val="20"/>
        </w:rPr>
      </w:pPr>
      <w:r w:rsidRPr="00FF17B6">
        <w:rPr>
          <w:rFonts w:ascii="Book Antiqua" w:hAnsi="Book Antiqua"/>
          <w:sz w:val="20"/>
          <w:szCs w:val="20"/>
        </w:rPr>
        <w:t>Need Some Verticals</w:t>
      </w:r>
    </w:p>
    <w:p w14:paraId="3E6729FB" w14:textId="77777777" w:rsidR="00055073" w:rsidRPr="00FF17B6" w:rsidRDefault="00055073" w:rsidP="00385C8F">
      <w:pPr>
        <w:pStyle w:val="NoSpacing"/>
        <w:numPr>
          <w:ilvl w:val="0"/>
          <w:numId w:val="18"/>
        </w:numPr>
        <w:rPr>
          <w:rFonts w:ascii="Book Antiqua" w:hAnsi="Book Antiqua"/>
          <w:sz w:val="20"/>
          <w:szCs w:val="20"/>
        </w:rPr>
      </w:pPr>
      <w:r w:rsidRPr="00FF17B6">
        <w:rPr>
          <w:rFonts w:ascii="Book Antiqua" w:hAnsi="Book Antiqua"/>
          <w:sz w:val="20"/>
          <w:szCs w:val="20"/>
        </w:rPr>
        <w:t>ID Audience</w:t>
      </w:r>
    </w:p>
    <w:p w14:paraId="16C248D8" w14:textId="77777777" w:rsidR="00055073" w:rsidRPr="00FF17B6" w:rsidRDefault="00055073" w:rsidP="00385C8F">
      <w:pPr>
        <w:pStyle w:val="NoSpacing"/>
        <w:numPr>
          <w:ilvl w:val="0"/>
          <w:numId w:val="18"/>
        </w:numPr>
        <w:rPr>
          <w:rFonts w:ascii="Book Antiqua" w:hAnsi="Book Antiqua"/>
          <w:sz w:val="20"/>
          <w:szCs w:val="20"/>
        </w:rPr>
      </w:pPr>
      <w:r w:rsidRPr="00FF17B6">
        <w:rPr>
          <w:rFonts w:ascii="Book Antiqua" w:hAnsi="Book Antiqua"/>
          <w:sz w:val="20"/>
          <w:szCs w:val="20"/>
        </w:rPr>
        <w:t xml:space="preserve">Determine Business or Technical Architecture </w:t>
      </w:r>
    </w:p>
    <w:p w14:paraId="367144F6" w14:textId="77777777" w:rsidR="00055073" w:rsidRPr="00FF17B6" w:rsidRDefault="00055073" w:rsidP="00385C8F">
      <w:pPr>
        <w:pStyle w:val="NoSpacing"/>
        <w:numPr>
          <w:ilvl w:val="1"/>
          <w:numId w:val="18"/>
        </w:numPr>
        <w:rPr>
          <w:rFonts w:ascii="Book Antiqua" w:hAnsi="Book Antiqua"/>
          <w:sz w:val="20"/>
          <w:szCs w:val="20"/>
        </w:rPr>
      </w:pPr>
      <w:r w:rsidRPr="00FF17B6">
        <w:rPr>
          <w:rFonts w:ascii="Book Antiqua" w:hAnsi="Book Antiqua"/>
          <w:sz w:val="20"/>
          <w:szCs w:val="20"/>
        </w:rPr>
        <w:t>Value in Both, Time/Res permitting</w:t>
      </w:r>
    </w:p>
    <w:p w14:paraId="326F5793" w14:textId="77777777" w:rsidR="00055073" w:rsidRPr="00FF17B6" w:rsidRDefault="00055073" w:rsidP="00385C8F">
      <w:pPr>
        <w:pStyle w:val="NoSpacing"/>
        <w:numPr>
          <w:ilvl w:val="1"/>
          <w:numId w:val="18"/>
        </w:numPr>
        <w:rPr>
          <w:rFonts w:ascii="Book Antiqua" w:hAnsi="Book Antiqua"/>
          <w:sz w:val="20"/>
          <w:szCs w:val="20"/>
        </w:rPr>
      </w:pPr>
      <w:r w:rsidRPr="00FF17B6">
        <w:rPr>
          <w:rFonts w:ascii="Book Antiqua" w:hAnsi="Book Antiqua"/>
          <w:sz w:val="20"/>
          <w:szCs w:val="20"/>
        </w:rPr>
        <w:t>Scope down business cap inn</w:t>
      </w:r>
    </w:p>
    <w:p w14:paraId="747F83CE" w14:textId="77777777" w:rsidR="00055073" w:rsidRPr="00FF17B6" w:rsidRDefault="00055073" w:rsidP="00385C8F">
      <w:pPr>
        <w:pStyle w:val="NoSpacing"/>
        <w:numPr>
          <w:ilvl w:val="0"/>
          <w:numId w:val="18"/>
        </w:numPr>
        <w:rPr>
          <w:rFonts w:ascii="Book Antiqua" w:hAnsi="Book Antiqua"/>
          <w:sz w:val="20"/>
          <w:szCs w:val="20"/>
        </w:rPr>
      </w:pPr>
      <w:r w:rsidRPr="00FF17B6">
        <w:rPr>
          <w:rFonts w:ascii="Book Antiqua" w:hAnsi="Book Antiqua"/>
          <w:sz w:val="20"/>
          <w:szCs w:val="20"/>
        </w:rPr>
        <w:t>Need to be CERT possible</w:t>
      </w:r>
    </w:p>
    <w:p w14:paraId="5AF07B22" w14:textId="77777777" w:rsidR="00055073" w:rsidRPr="00FF17B6" w:rsidRDefault="00055073" w:rsidP="00055073">
      <w:pPr>
        <w:pStyle w:val="NoSpacing"/>
        <w:pBdr>
          <w:bottom w:val="single" w:sz="6" w:space="1" w:color="auto"/>
        </w:pBdr>
        <w:rPr>
          <w:rFonts w:ascii="Book Antiqua" w:hAnsi="Book Antiqua"/>
          <w:sz w:val="20"/>
          <w:szCs w:val="20"/>
        </w:rPr>
      </w:pPr>
    </w:p>
    <w:p w14:paraId="14B55596" w14:textId="77777777" w:rsidR="004476FB" w:rsidRDefault="004476FB" w:rsidP="00055073">
      <w:pPr>
        <w:pStyle w:val="NoSpacing"/>
        <w:pBdr>
          <w:bottom w:val="single" w:sz="6" w:space="1" w:color="auto"/>
        </w:pBdr>
        <w:rPr>
          <w:rFonts w:ascii="Book Antiqua" w:hAnsi="Book Antiqua"/>
          <w:b/>
          <w:sz w:val="20"/>
          <w:szCs w:val="20"/>
        </w:rPr>
      </w:pPr>
    </w:p>
    <w:p w14:paraId="56B0A696" w14:textId="3F96BBF4" w:rsidR="00055073" w:rsidRPr="00FF17B6" w:rsidRDefault="00A53C45" w:rsidP="00055073">
      <w:pPr>
        <w:pStyle w:val="NoSpacing"/>
        <w:pBdr>
          <w:bottom w:val="single" w:sz="6" w:space="1" w:color="auto"/>
        </w:pBdr>
        <w:rPr>
          <w:rFonts w:ascii="Book Antiqua" w:hAnsi="Book Antiqua"/>
          <w:b/>
          <w:sz w:val="20"/>
          <w:szCs w:val="20"/>
        </w:rPr>
      </w:pPr>
      <w:r w:rsidRPr="00FF17B6">
        <w:rPr>
          <w:rFonts w:ascii="Book Antiqua" w:hAnsi="Book Antiqua"/>
          <w:b/>
          <w:sz w:val="20"/>
          <w:szCs w:val="20"/>
        </w:rPr>
        <w:t>Arch Visual and Arch Implementation for HSPC</w:t>
      </w:r>
    </w:p>
    <w:p w14:paraId="09E1117A" w14:textId="2A6B9A28" w:rsidR="00055073" w:rsidRPr="00076508" w:rsidRDefault="00055073" w:rsidP="00076508">
      <w:pPr>
        <w:pStyle w:val="NoSpacing"/>
        <w:numPr>
          <w:ilvl w:val="0"/>
          <w:numId w:val="22"/>
        </w:numPr>
        <w:rPr>
          <w:rFonts w:ascii="Book Antiqua" w:hAnsi="Book Antiqua"/>
          <w:sz w:val="20"/>
          <w:szCs w:val="20"/>
        </w:rPr>
      </w:pPr>
      <w:r w:rsidRPr="00076508">
        <w:rPr>
          <w:rFonts w:ascii="Book Antiqua" w:hAnsi="Book Antiqua"/>
          <w:sz w:val="20"/>
          <w:szCs w:val="20"/>
        </w:rPr>
        <w:t>Enables</w:t>
      </w:r>
    </w:p>
    <w:p w14:paraId="1A683829" w14:textId="7D05B6A9" w:rsidR="00055073" w:rsidRPr="00076508" w:rsidRDefault="00055073" w:rsidP="00076508">
      <w:pPr>
        <w:pStyle w:val="NoSpacing"/>
        <w:numPr>
          <w:ilvl w:val="0"/>
          <w:numId w:val="22"/>
        </w:numPr>
        <w:rPr>
          <w:rFonts w:ascii="Book Antiqua" w:hAnsi="Book Antiqua"/>
          <w:sz w:val="20"/>
          <w:szCs w:val="20"/>
        </w:rPr>
      </w:pPr>
      <w:r w:rsidRPr="00076508">
        <w:rPr>
          <w:rFonts w:ascii="Book Antiqua" w:hAnsi="Book Antiqua"/>
          <w:sz w:val="20"/>
          <w:szCs w:val="20"/>
        </w:rPr>
        <w:t>Compliant implementation</w:t>
      </w:r>
    </w:p>
    <w:p w14:paraId="2B3F3145" w14:textId="5F3D7232" w:rsidR="00055073" w:rsidRPr="00076508" w:rsidRDefault="00055073" w:rsidP="00076508">
      <w:pPr>
        <w:pStyle w:val="NoSpacing"/>
        <w:numPr>
          <w:ilvl w:val="0"/>
          <w:numId w:val="22"/>
        </w:numPr>
        <w:rPr>
          <w:rFonts w:ascii="Book Antiqua" w:hAnsi="Book Antiqua"/>
          <w:sz w:val="20"/>
          <w:szCs w:val="20"/>
        </w:rPr>
      </w:pPr>
      <w:r w:rsidRPr="00076508">
        <w:rPr>
          <w:rFonts w:ascii="Book Antiqua" w:hAnsi="Book Antiqua"/>
          <w:sz w:val="20"/>
          <w:szCs w:val="20"/>
        </w:rPr>
        <w:t>Certifying body</w:t>
      </w:r>
    </w:p>
    <w:p w14:paraId="08E3E71B" w14:textId="2BF8CD19" w:rsidR="00A53C45" w:rsidRPr="00076508" w:rsidRDefault="00055073" w:rsidP="00076508">
      <w:pPr>
        <w:pStyle w:val="NoSpacing"/>
        <w:numPr>
          <w:ilvl w:val="0"/>
          <w:numId w:val="22"/>
        </w:numPr>
        <w:rPr>
          <w:rFonts w:ascii="Book Antiqua" w:hAnsi="Book Antiqua"/>
          <w:sz w:val="20"/>
          <w:szCs w:val="20"/>
        </w:rPr>
      </w:pPr>
      <w:r w:rsidRPr="00076508">
        <w:rPr>
          <w:rFonts w:ascii="Book Antiqua" w:hAnsi="Book Antiqua"/>
          <w:sz w:val="20"/>
          <w:szCs w:val="20"/>
        </w:rPr>
        <w:t>Software produced by Vendors, Providers, Open source</w:t>
      </w:r>
    </w:p>
    <w:p w14:paraId="02E10CE8" w14:textId="0EB8C513" w:rsidR="00076508" w:rsidRDefault="00076508" w:rsidP="00076508">
      <w:pPr>
        <w:pStyle w:val="NoSpacing"/>
        <w:pBdr>
          <w:bottom w:val="single" w:sz="6" w:space="11" w:color="auto"/>
        </w:pBdr>
        <w:rPr>
          <w:rFonts w:ascii="Book Antiqua" w:hAnsi="Book Antiqua"/>
          <w:sz w:val="20"/>
          <w:szCs w:val="20"/>
        </w:rPr>
      </w:pPr>
    </w:p>
    <w:p w14:paraId="5AB34F5F" w14:textId="77777777" w:rsidR="00076508" w:rsidRDefault="00076508" w:rsidP="00FF17B6">
      <w:pPr>
        <w:pStyle w:val="NoSpacing"/>
        <w:rPr>
          <w:rFonts w:ascii="Book Antiqua" w:hAnsi="Book Antiqua"/>
          <w:b/>
          <w:sz w:val="20"/>
          <w:szCs w:val="20"/>
        </w:rPr>
      </w:pPr>
    </w:p>
    <w:p w14:paraId="580FB295" w14:textId="59598795" w:rsidR="00FF17B6" w:rsidRPr="00FF17B6" w:rsidRDefault="00FF17B6" w:rsidP="00FF17B6">
      <w:pPr>
        <w:pStyle w:val="NoSpacing"/>
        <w:rPr>
          <w:rFonts w:ascii="Book Antiqua" w:hAnsi="Book Antiqua"/>
          <w:sz w:val="20"/>
          <w:szCs w:val="20"/>
        </w:rPr>
      </w:pPr>
      <w:r w:rsidRPr="00FF17B6">
        <w:rPr>
          <w:rFonts w:ascii="Book Antiqua" w:hAnsi="Book Antiqua"/>
          <w:b/>
          <w:sz w:val="20"/>
          <w:szCs w:val="20"/>
        </w:rPr>
        <w:t>Data Sources                                                                                   Need to Do</w:t>
      </w:r>
    </w:p>
    <w:p w14:paraId="6D42E680" w14:textId="77777777" w:rsidR="00FF17B6" w:rsidRPr="00FF17B6" w:rsidRDefault="00FF17B6" w:rsidP="00FF17B6">
      <w:pPr>
        <w:pStyle w:val="NoSpacing"/>
        <w:rPr>
          <w:rFonts w:ascii="Book Antiqua" w:hAnsi="Book Antiqua"/>
          <w:sz w:val="20"/>
          <w:szCs w:val="20"/>
        </w:rPr>
      </w:pPr>
      <w:r w:rsidRPr="00FF17B6">
        <w:rPr>
          <w:rFonts w:ascii="Book Antiqua" w:hAnsi="Book Antiqua"/>
          <w:sz w:val="20"/>
          <w:szCs w:val="20"/>
        </w:rPr>
        <w:t xml:space="preserve">Additions                                                                                         Flush out list of system data services </w:t>
      </w:r>
    </w:p>
    <w:p w14:paraId="3A91BDAD" w14:textId="77777777" w:rsidR="00FF17B6" w:rsidRPr="00FF17B6" w:rsidRDefault="00FF17B6" w:rsidP="00FF17B6">
      <w:pPr>
        <w:pStyle w:val="NoSpacing"/>
        <w:rPr>
          <w:rFonts w:ascii="Book Antiqua" w:hAnsi="Book Antiqua"/>
          <w:sz w:val="20"/>
          <w:szCs w:val="20"/>
        </w:rPr>
      </w:pPr>
      <w:r w:rsidRPr="00FF17B6">
        <w:rPr>
          <w:rFonts w:ascii="Book Antiqua" w:hAnsi="Book Antiqua"/>
          <w:sz w:val="20"/>
          <w:szCs w:val="20"/>
        </w:rPr>
        <w:tab/>
        <w:t xml:space="preserve">Patient Provided data                                                     Create logical grouping of capabilities &amp; </w:t>
      </w:r>
    </w:p>
    <w:p w14:paraId="04267563" w14:textId="77777777" w:rsidR="00FF17B6" w:rsidRPr="00FF17B6" w:rsidRDefault="00FF17B6" w:rsidP="00FF17B6">
      <w:pPr>
        <w:pStyle w:val="NoSpacing"/>
        <w:rPr>
          <w:rFonts w:ascii="Book Antiqua" w:hAnsi="Book Antiqua"/>
          <w:sz w:val="20"/>
          <w:szCs w:val="20"/>
        </w:rPr>
      </w:pPr>
      <w:r w:rsidRPr="00FF17B6">
        <w:rPr>
          <w:rFonts w:ascii="Book Antiqua" w:hAnsi="Book Antiqua"/>
          <w:sz w:val="20"/>
          <w:szCs w:val="20"/>
        </w:rPr>
        <w:tab/>
        <w:t>Device data                                                                        sources.</w:t>
      </w:r>
    </w:p>
    <w:p w14:paraId="5271FAC8" w14:textId="77777777" w:rsidR="00FF17B6" w:rsidRPr="00FF17B6" w:rsidRDefault="00FF17B6" w:rsidP="00FF17B6">
      <w:pPr>
        <w:pStyle w:val="NoSpacing"/>
        <w:rPr>
          <w:rFonts w:ascii="Book Antiqua" w:hAnsi="Book Antiqua"/>
          <w:sz w:val="20"/>
          <w:szCs w:val="20"/>
        </w:rPr>
      </w:pPr>
      <w:r w:rsidRPr="00FF17B6">
        <w:rPr>
          <w:rFonts w:ascii="Book Antiqua" w:hAnsi="Book Antiqua"/>
          <w:sz w:val="20"/>
          <w:szCs w:val="20"/>
        </w:rPr>
        <w:tab/>
        <w:t>Quality data</w:t>
      </w:r>
    </w:p>
    <w:p w14:paraId="79AE9DC0" w14:textId="77777777" w:rsidR="00FF17B6" w:rsidRPr="00FF17B6" w:rsidRDefault="00FF17B6" w:rsidP="00FF17B6">
      <w:pPr>
        <w:pStyle w:val="NoSpacing"/>
        <w:rPr>
          <w:rFonts w:ascii="Book Antiqua" w:hAnsi="Book Antiqua"/>
          <w:sz w:val="20"/>
          <w:szCs w:val="20"/>
        </w:rPr>
      </w:pPr>
      <w:r w:rsidRPr="00FF17B6">
        <w:rPr>
          <w:rFonts w:ascii="Book Antiqua" w:hAnsi="Book Antiqua"/>
          <w:sz w:val="20"/>
          <w:szCs w:val="20"/>
        </w:rPr>
        <w:tab/>
        <w:t>Genomic data</w:t>
      </w:r>
    </w:p>
    <w:p w14:paraId="3AE6B973" w14:textId="77777777" w:rsidR="00FF17B6" w:rsidRPr="00FF17B6" w:rsidRDefault="00FF17B6" w:rsidP="00FF17B6">
      <w:pPr>
        <w:pStyle w:val="NoSpacing"/>
        <w:rPr>
          <w:rFonts w:ascii="Book Antiqua" w:hAnsi="Book Antiqua"/>
          <w:sz w:val="20"/>
          <w:szCs w:val="20"/>
        </w:rPr>
      </w:pPr>
      <w:r w:rsidRPr="00FF17B6">
        <w:rPr>
          <w:rFonts w:ascii="Book Antiqua" w:hAnsi="Book Antiqua"/>
          <w:sz w:val="20"/>
          <w:szCs w:val="20"/>
        </w:rPr>
        <w:tab/>
        <w:t>Unified data platforms</w:t>
      </w:r>
    </w:p>
    <w:p w14:paraId="40653D6E" w14:textId="77777777" w:rsidR="00FF17B6" w:rsidRPr="00FF17B6" w:rsidRDefault="00FF17B6" w:rsidP="00FF17B6">
      <w:pPr>
        <w:pStyle w:val="NoSpacing"/>
        <w:rPr>
          <w:rFonts w:ascii="Book Antiqua" w:hAnsi="Book Antiqua"/>
          <w:sz w:val="20"/>
          <w:szCs w:val="20"/>
        </w:rPr>
      </w:pPr>
      <w:r w:rsidRPr="00FF17B6">
        <w:rPr>
          <w:rFonts w:ascii="Book Antiqua" w:hAnsi="Book Antiqua"/>
          <w:sz w:val="20"/>
          <w:szCs w:val="20"/>
        </w:rPr>
        <w:tab/>
        <w:t>Third party data (formal registries)</w:t>
      </w:r>
    </w:p>
    <w:p w14:paraId="06F277D6" w14:textId="77777777" w:rsidR="00FF17B6" w:rsidRPr="00FF17B6" w:rsidRDefault="00FF17B6" w:rsidP="00FF17B6">
      <w:pPr>
        <w:pStyle w:val="NoSpacing"/>
        <w:rPr>
          <w:rFonts w:ascii="Book Antiqua" w:hAnsi="Book Antiqua"/>
          <w:sz w:val="20"/>
          <w:szCs w:val="20"/>
        </w:rPr>
      </w:pPr>
      <w:r w:rsidRPr="00FF17B6">
        <w:rPr>
          <w:rFonts w:ascii="Book Antiqua" w:hAnsi="Book Antiqua"/>
          <w:sz w:val="20"/>
          <w:szCs w:val="20"/>
        </w:rPr>
        <w:tab/>
        <w:t>Unstructured</w:t>
      </w:r>
    </w:p>
    <w:p w14:paraId="1EEBFC2D" w14:textId="77777777" w:rsidR="00FF17B6" w:rsidRPr="00FF17B6" w:rsidRDefault="00FF17B6" w:rsidP="00FF17B6">
      <w:pPr>
        <w:pStyle w:val="NoSpacing"/>
        <w:rPr>
          <w:rFonts w:ascii="Book Antiqua" w:hAnsi="Book Antiqua"/>
          <w:sz w:val="20"/>
          <w:szCs w:val="20"/>
        </w:rPr>
      </w:pPr>
      <w:r w:rsidRPr="00FF17B6">
        <w:rPr>
          <w:rFonts w:ascii="Book Antiqua" w:hAnsi="Book Antiqua"/>
          <w:sz w:val="20"/>
          <w:szCs w:val="20"/>
        </w:rPr>
        <w:tab/>
        <w:t>Integrated networks</w:t>
      </w:r>
    </w:p>
    <w:p w14:paraId="5E35FCFF" w14:textId="77777777" w:rsidR="00FF17B6" w:rsidRPr="00FF17B6" w:rsidRDefault="00FF17B6" w:rsidP="00FF17B6">
      <w:pPr>
        <w:pStyle w:val="NoSpacing"/>
        <w:rPr>
          <w:rFonts w:ascii="Book Antiqua" w:hAnsi="Book Antiqua"/>
          <w:sz w:val="20"/>
          <w:szCs w:val="20"/>
        </w:rPr>
      </w:pPr>
    </w:p>
    <w:p w14:paraId="5837BABF" w14:textId="77777777" w:rsidR="00FF17B6" w:rsidRPr="00FF17B6" w:rsidRDefault="00FF17B6" w:rsidP="00FF17B6">
      <w:pPr>
        <w:pStyle w:val="NoSpacing"/>
        <w:rPr>
          <w:rFonts w:ascii="Book Antiqua" w:hAnsi="Book Antiqua"/>
          <w:sz w:val="20"/>
          <w:szCs w:val="20"/>
        </w:rPr>
      </w:pPr>
      <w:r w:rsidRPr="00FF17B6">
        <w:rPr>
          <w:rFonts w:ascii="Book Antiqua" w:hAnsi="Book Antiqua"/>
          <w:sz w:val="20"/>
          <w:szCs w:val="20"/>
        </w:rPr>
        <w:t>Add Knowledge based services (layer or boys)</w:t>
      </w:r>
    </w:p>
    <w:p w14:paraId="6D0411BE" w14:textId="77777777" w:rsidR="00FF17B6" w:rsidRPr="00FF17B6" w:rsidRDefault="00FF17B6" w:rsidP="00FF17B6">
      <w:pPr>
        <w:pStyle w:val="NoSpacing"/>
        <w:rPr>
          <w:rFonts w:ascii="Book Antiqua" w:hAnsi="Book Antiqua"/>
          <w:sz w:val="20"/>
          <w:szCs w:val="20"/>
        </w:rPr>
      </w:pPr>
      <w:r w:rsidRPr="00FF17B6">
        <w:rPr>
          <w:rFonts w:ascii="Book Antiqua" w:hAnsi="Book Antiqua"/>
          <w:noProof/>
          <w:sz w:val="20"/>
          <w:szCs w:val="20"/>
        </w:rPr>
        <mc:AlternateContent>
          <mc:Choice Requires="wps">
            <w:drawing>
              <wp:anchor distT="0" distB="0" distL="114300" distR="114300" simplePos="0" relativeHeight="251694080" behindDoc="0" locked="0" layoutInCell="1" allowOverlap="1" wp14:anchorId="5814D473" wp14:editId="322730D8">
                <wp:simplePos x="0" y="0"/>
                <wp:positionH relativeFrom="column">
                  <wp:posOffset>758757</wp:posOffset>
                </wp:positionH>
                <wp:positionV relativeFrom="paragraph">
                  <wp:posOffset>150657</wp:posOffset>
                </wp:positionV>
                <wp:extent cx="2461098" cy="612843"/>
                <wp:effectExtent l="38100" t="0" r="53975" b="15875"/>
                <wp:wrapNone/>
                <wp:docPr id="6" name="Double Brace 6"/>
                <wp:cNvGraphicFramePr/>
                <a:graphic xmlns:a="http://schemas.openxmlformats.org/drawingml/2006/main">
                  <a:graphicData uri="http://schemas.microsoft.com/office/word/2010/wordprocessingShape">
                    <wps:wsp>
                      <wps:cNvSpPr/>
                      <wps:spPr>
                        <a:xfrm>
                          <a:off x="0" y="0"/>
                          <a:ext cx="2461098" cy="612843"/>
                        </a:xfrm>
                        <a:prstGeom prst="brace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4AC242"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Double Brace 6" o:spid="_x0000_s1026" type="#_x0000_t186" style="position:absolute;margin-left:59.75pt;margin-top:11.85pt;width:193.8pt;height:48.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" strokecolor="#4472c4 [3204]" strokeweight=".5pt">
                <v:stroke joinstyle="miter"/>
              </v:shape>
            </w:pict>
          </mc:Fallback>
        </mc:AlternateContent>
      </w:r>
    </w:p>
    <w:p w14:paraId="5029967D" w14:textId="77777777" w:rsidR="00FF17B6" w:rsidRPr="00FF17B6" w:rsidRDefault="00FF17B6" w:rsidP="00FF17B6">
      <w:pPr>
        <w:pStyle w:val="NoSpacing"/>
        <w:tabs>
          <w:tab w:val="left" w:pos="720"/>
          <w:tab w:val="left" w:pos="2374"/>
        </w:tabs>
        <w:rPr>
          <w:rFonts w:ascii="Book Antiqua" w:hAnsi="Book Antiqua"/>
          <w:sz w:val="20"/>
          <w:szCs w:val="20"/>
        </w:rPr>
      </w:pPr>
      <w:r w:rsidRPr="00FF17B6">
        <w:rPr>
          <w:rFonts w:ascii="Book Antiqua" w:hAnsi="Book Antiqua"/>
          <w:sz w:val="20"/>
          <w:szCs w:val="20"/>
        </w:rPr>
        <w:tab/>
        <w:t xml:space="preserve">             Knowledge catalog</w:t>
      </w:r>
    </w:p>
    <w:p w14:paraId="667F2BF9" w14:textId="77777777" w:rsidR="00FF17B6" w:rsidRPr="00FF17B6" w:rsidRDefault="00FF17B6" w:rsidP="00FF17B6">
      <w:pPr>
        <w:pStyle w:val="NoSpacing"/>
        <w:tabs>
          <w:tab w:val="left" w:pos="720"/>
          <w:tab w:val="left" w:pos="2374"/>
        </w:tabs>
        <w:rPr>
          <w:rFonts w:ascii="Book Antiqua" w:hAnsi="Book Antiqua"/>
          <w:sz w:val="20"/>
          <w:szCs w:val="20"/>
        </w:rPr>
      </w:pPr>
      <w:r w:rsidRPr="00FF17B6">
        <w:rPr>
          <w:rFonts w:ascii="Book Antiqua" w:hAnsi="Book Antiqua"/>
          <w:sz w:val="20"/>
          <w:szCs w:val="20"/>
        </w:rPr>
        <w:t xml:space="preserve">  Enablers          Knowledge execution (DMN, ML, etc.)                                                                                                                                                                                                   </w:t>
      </w:r>
    </w:p>
    <w:p w14:paraId="37C6E53F" w14:textId="77777777" w:rsidR="00FF17B6" w:rsidRPr="00FF17B6" w:rsidRDefault="00FF17B6" w:rsidP="00FF17B6">
      <w:pPr>
        <w:pStyle w:val="NoSpacing"/>
        <w:tabs>
          <w:tab w:val="left" w:pos="2788"/>
        </w:tabs>
        <w:rPr>
          <w:rFonts w:ascii="Book Antiqua" w:hAnsi="Book Antiqua"/>
          <w:sz w:val="20"/>
          <w:szCs w:val="20"/>
        </w:rPr>
      </w:pPr>
      <w:r w:rsidRPr="00FF17B6">
        <w:rPr>
          <w:rFonts w:ascii="Book Antiqua" w:hAnsi="Book Antiqua"/>
          <w:sz w:val="20"/>
          <w:szCs w:val="20"/>
        </w:rPr>
        <w:t xml:space="preserve">                           Knowledge management</w:t>
      </w:r>
      <w:r w:rsidRPr="00FF17B6">
        <w:rPr>
          <w:rFonts w:ascii="Book Antiqua" w:hAnsi="Book Antiqua"/>
          <w:sz w:val="20"/>
          <w:szCs w:val="20"/>
        </w:rPr>
        <w:tab/>
      </w:r>
    </w:p>
    <w:p w14:paraId="64556A0A" w14:textId="77777777" w:rsidR="00FF17B6" w:rsidRPr="00FF17B6" w:rsidRDefault="00FF17B6" w:rsidP="00FF17B6">
      <w:pPr>
        <w:pStyle w:val="NoSpacing"/>
        <w:rPr>
          <w:rFonts w:ascii="Book Antiqua" w:hAnsi="Book Antiqua"/>
          <w:sz w:val="20"/>
          <w:szCs w:val="20"/>
        </w:rPr>
      </w:pPr>
    </w:p>
    <w:p w14:paraId="3BD1FEC3" w14:textId="77777777" w:rsidR="00FF17B6" w:rsidRPr="00FF17B6" w:rsidRDefault="00FF17B6" w:rsidP="00FF17B6">
      <w:pPr>
        <w:pStyle w:val="NoSpacing"/>
        <w:rPr>
          <w:rFonts w:ascii="Book Antiqua" w:hAnsi="Book Antiqua"/>
          <w:sz w:val="20"/>
          <w:szCs w:val="20"/>
        </w:rPr>
      </w:pPr>
    </w:p>
    <w:p w14:paraId="022765B8" w14:textId="77777777" w:rsidR="00FF17B6" w:rsidRPr="00FF17B6" w:rsidRDefault="00FF17B6" w:rsidP="00FF17B6">
      <w:pPr>
        <w:pStyle w:val="NoSpacing"/>
        <w:rPr>
          <w:rFonts w:ascii="Book Antiqua" w:hAnsi="Book Antiqua"/>
          <w:sz w:val="20"/>
          <w:szCs w:val="20"/>
        </w:rPr>
      </w:pPr>
      <w:r w:rsidRPr="00FF17B6">
        <w:rPr>
          <w:rFonts w:ascii="Book Antiqua" w:hAnsi="Book Antiqua"/>
          <w:sz w:val="20"/>
          <w:szCs w:val="20"/>
        </w:rPr>
        <w:t>Some services are more Enterprise and cross all layers…. e.g. Security</w:t>
      </w:r>
    </w:p>
    <w:p w14:paraId="3C760661" w14:textId="77777777" w:rsidR="00FF17B6" w:rsidRPr="00FF17B6" w:rsidRDefault="00FF17B6" w:rsidP="00FF17B6">
      <w:pPr>
        <w:pStyle w:val="NoSpacing"/>
        <w:rPr>
          <w:rFonts w:ascii="Book Antiqua" w:hAnsi="Book Antiqua"/>
          <w:sz w:val="20"/>
          <w:szCs w:val="20"/>
        </w:rPr>
      </w:pPr>
    </w:p>
    <w:p w14:paraId="16DF9C79" w14:textId="77777777" w:rsidR="00FF17B6" w:rsidRPr="00FF17B6" w:rsidRDefault="00FF17B6" w:rsidP="00FF17B6">
      <w:pPr>
        <w:pStyle w:val="NoSpacing"/>
        <w:rPr>
          <w:rFonts w:ascii="Book Antiqua" w:hAnsi="Book Antiqua"/>
          <w:b/>
          <w:sz w:val="20"/>
          <w:szCs w:val="20"/>
        </w:rPr>
      </w:pPr>
      <w:r w:rsidRPr="00FF17B6">
        <w:rPr>
          <w:rFonts w:ascii="Book Antiqua" w:hAnsi="Book Antiqua"/>
          <w:b/>
          <w:sz w:val="20"/>
          <w:szCs w:val="20"/>
        </w:rPr>
        <w:t>Business / Capability Layer</w:t>
      </w:r>
    </w:p>
    <w:p w14:paraId="1B828149" w14:textId="77777777" w:rsidR="00FF17B6" w:rsidRPr="00FF17B6" w:rsidRDefault="00FF17B6" w:rsidP="00385C8F">
      <w:pPr>
        <w:pStyle w:val="NoSpacing"/>
        <w:numPr>
          <w:ilvl w:val="0"/>
          <w:numId w:val="20"/>
        </w:numPr>
        <w:rPr>
          <w:rFonts w:ascii="Book Antiqua" w:hAnsi="Book Antiqua"/>
          <w:sz w:val="20"/>
          <w:szCs w:val="20"/>
        </w:rPr>
      </w:pPr>
      <w:r w:rsidRPr="00FF17B6">
        <w:rPr>
          <w:rFonts w:ascii="Book Antiqua" w:hAnsi="Book Antiqua"/>
          <w:sz w:val="20"/>
          <w:szCs w:val="20"/>
        </w:rPr>
        <w:t>Supporting functions (Supply Chain)</w:t>
      </w:r>
    </w:p>
    <w:p w14:paraId="78A69140" w14:textId="77777777" w:rsidR="00FF17B6" w:rsidRPr="00FF17B6" w:rsidRDefault="00FF17B6" w:rsidP="00385C8F">
      <w:pPr>
        <w:pStyle w:val="NoSpacing"/>
        <w:numPr>
          <w:ilvl w:val="0"/>
          <w:numId w:val="20"/>
        </w:numPr>
        <w:rPr>
          <w:rFonts w:ascii="Book Antiqua" w:hAnsi="Book Antiqua"/>
          <w:sz w:val="20"/>
          <w:szCs w:val="20"/>
        </w:rPr>
      </w:pPr>
      <w:r w:rsidRPr="00FF17B6">
        <w:rPr>
          <w:rFonts w:ascii="Book Antiqua" w:hAnsi="Book Antiqua"/>
          <w:sz w:val="20"/>
          <w:szCs w:val="20"/>
        </w:rPr>
        <w:t>Personalized decision aids</w:t>
      </w:r>
    </w:p>
    <w:p w14:paraId="291F4C3F" w14:textId="77777777" w:rsidR="00FF17B6" w:rsidRPr="00FF17B6" w:rsidRDefault="00FF17B6" w:rsidP="00385C8F">
      <w:pPr>
        <w:pStyle w:val="NoSpacing"/>
        <w:numPr>
          <w:ilvl w:val="0"/>
          <w:numId w:val="20"/>
        </w:numPr>
        <w:rPr>
          <w:rFonts w:ascii="Book Antiqua" w:hAnsi="Book Antiqua"/>
          <w:sz w:val="20"/>
          <w:szCs w:val="20"/>
        </w:rPr>
      </w:pPr>
      <w:r w:rsidRPr="00FF17B6">
        <w:rPr>
          <w:rFonts w:ascii="Book Antiqua" w:hAnsi="Book Antiqua"/>
          <w:sz w:val="20"/>
          <w:szCs w:val="20"/>
        </w:rPr>
        <w:t>Research</w:t>
      </w:r>
    </w:p>
    <w:p w14:paraId="30BCDA70" w14:textId="77777777" w:rsidR="00FF17B6" w:rsidRPr="00FF17B6" w:rsidRDefault="00FF17B6" w:rsidP="00385C8F">
      <w:pPr>
        <w:pStyle w:val="NoSpacing"/>
        <w:numPr>
          <w:ilvl w:val="0"/>
          <w:numId w:val="20"/>
        </w:numPr>
        <w:rPr>
          <w:rFonts w:ascii="Book Antiqua" w:hAnsi="Book Antiqua"/>
          <w:sz w:val="20"/>
          <w:szCs w:val="20"/>
        </w:rPr>
      </w:pPr>
      <w:r w:rsidRPr="00FF17B6">
        <w:rPr>
          <w:rFonts w:ascii="Book Antiqua" w:hAnsi="Book Antiqua"/>
          <w:sz w:val="20"/>
          <w:szCs w:val="20"/>
        </w:rPr>
        <w:t>Get Mayo business architecture</w:t>
      </w:r>
    </w:p>
    <w:p w14:paraId="5A8A6339" w14:textId="436DFB47" w:rsidR="00B7581A" w:rsidRDefault="00B7581A">
      <w:pPr>
        <w:rPr>
          <w:rFonts w:eastAsiaTheme="majorEastAsia" w:cstheme="majorBidi"/>
          <w:i/>
          <w:color w:val="800000"/>
          <w:sz w:val="35"/>
          <w:szCs w:val="32"/>
        </w:rPr>
      </w:pPr>
      <w:r>
        <w:rPr>
          <w:color w:val="800000"/>
        </w:rPr>
        <w:br w:type="page"/>
      </w:r>
    </w:p>
    <w:p w14:paraId="043B7C2D" w14:textId="68AC91DE" w:rsidR="0085546C" w:rsidRPr="00270BB3" w:rsidRDefault="0085546C" w:rsidP="0085546C">
      <w:pPr>
        <w:pStyle w:val="Heading1"/>
        <w:rPr>
          <w:color w:val="800000"/>
        </w:rPr>
      </w:pPr>
      <w:r>
        <w:rPr>
          <w:color w:val="800000"/>
        </w:rPr>
        <w:t>Additional Notes</w:t>
      </w:r>
    </w:p>
    <w:p w14:paraId="3E6070AF" w14:textId="44F9C7C3" w:rsidR="00B61932" w:rsidRPr="00453FD4" w:rsidRDefault="00B61932" w:rsidP="00F61BD2">
      <w:pPr>
        <w:spacing w:after="0" w:line="240" w:lineRule="auto"/>
        <w:rPr>
          <w:rFonts w:eastAsia="Times New Roman" w:cs="Times New Roman"/>
          <w:b/>
          <w:szCs w:val="20"/>
        </w:rPr>
      </w:pPr>
      <w:r w:rsidRPr="00453FD4">
        <w:rPr>
          <w:rFonts w:eastAsia="Times New Roman" w:cs="Times New Roman"/>
          <w:b/>
          <w:szCs w:val="20"/>
        </w:rPr>
        <w:t>Industry Inputs Discussion</w:t>
      </w:r>
    </w:p>
    <w:p w14:paraId="25FDDCBB" w14:textId="77777777" w:rsidR="00B61932" w:rsidRPr="00453FD4" w:rsidRDefault="00B61932" w:rsidP="00385C8F">
      <w:pPr>
        <w:pStyle w:val="ListParagraph"/>
        <w:numPr>
          <w:ilvl w:val="0"/>
          <w:numId w:val="9"/>
        </w:numPr>
        <w:spacing w:after="0" w:line="240" w:lineRule="auto"/>
        <w:rPr>
          <w:rFonts w:ascii="Book Antiqua" w:eastAsia="Times New Roman" w:hAnsi="Book Antiqua" w:cs="Times New Roman"/>
          <w:sz w:val="24"/>
          <w:szCs w:val="24"/>
        </w:rPr>
      </w:pPr>
      <w:r w:rsidRPr="00453FD4">
        <w:rPr>
          <w:rFonts w:ascii="Book Antiqua" w:eastAsia="Times New Roman" w:hAnsi="Book Antiqua" w:cs="Arial"/>
          <w:color w:val="000000"/>
        </w:rPr>
        <w:t>Common Business Language</w:t>
      </w:r>
    </w:p>
    <w:p w14:paraId="1A6E25E6" w14:textId="77777777" w:rsidR="00453FD4" w:rsidRPr="00453FD4" w:rsidRDefault="00B61932" w:rsidP="00385C8F">
      <w:pPr>
        <w:pStyle w:val="ListParagraph"/>
        <w:numPr>
          <w:ilvl w:val="1"/>
          <w:numId w:val="9"/>
        </w:numPr>
        <w:spacing w:after="0" w:line="240" w:lineRule="auto"/>
        <w:rPr>
          <w:rFonts w:ascii="Book Antiqua" w:eastAsia="Times New Roman" w:hAnsi="Book Antiqua" w:cs="Times New Roman"/>
          <w:sz w:val="24"/>
          <w:szCs w:val="24"/>
        </w:rPr>
      </w:pPr>
      <w:r w:rsidRPr="00453FD4">
        <w:rPr>
          <w:rFonts w:ascii="Book Antiqua" w:eastAsia="Times New Roman" w:hAnsi="Book Antiqua" w:cs="Arial"/>
          <w:color w:val="000000"/>
        </w:rPr>
        <w:t>To relate both business/operational sides</w:t>
      </w:r>
    </w:p>
    <w:p w14:paraId="60019173" w14:textId="77777777" w:rsidR="00453FD4" w:rsidRPr="00453FD4" w:rsidRDefault="00B61932" w:rsidP="00385C8F">
      <w:pPr>
        <w:pStyle w:val="ListParagraph"/>
        <w:numPr>
          <w:ilvl w:val="1"/>
          <w:numId w:val="9"/>
        </w:numPr>
        <w:spacing w:after="0" w:line="240" w:lineRule="auto"/>
        <w:rPr>
          <w:rFonts w:ascii="Book Antiqua" w:eastAsia="Times New Roman" w:hAnsi="Book Antiqua" w:cs="Times New Roman"/>
          <w:sz w:val="24"/>
          <w:szCs w:val="24"/>
        </w:rPr>
      </w:pPr>
      <w:r w:rsidRPr="00453FD4">
        <w:rPr>
          <w:rFonts w:ascii="Book Antiqua" w:eastAsia="Times New Roman" w:hAnsi="Book Antiqua" w:cs="Arial"/>
          <w:color w:val="000000"/>
        </w:rPr>
        <w:t>Data, Systems &amp; How they Connect</w:t>
      </w:r>
    </w:p>
    <w:p w14:paraId="61B05496" w14:textId="77777777" w:rsidR="00453FD4" w:rsidRPr="00453FD4" w:rsidRDefault="00B61932" w:rsidP="00385C8F">
      <w:pPr>
        <w:pStyle w:val="ListParagraph"/>
        <w:numPr>
          <w:ilvl w:val="0"/>
          <w:numId w:val="9"/>
        </w:numPr>
        <w:spacing w:after="0" w:line="240" w:lineRule="auto"/>
        <w:rPr>
          <w:rFonts w:ascii="Book Antiqua" w:eastAsia="Times New Roman" w:hAnsi="Book Antiqua" w:cs="Times New Roman"/>
          <w:sz w:val="24"/>
          <w:szCs w:val="24"/>
        </w:rPr>
      </w:pPr>
      <w:r w:rsidRPr="00453FD4">
        <w:rPr>
          <w:rFonts w:ascii="Book Antiqua" w:eastAsia="Times New Roman" w:hAnsi="Book Antiqua" w:cs="Arial"/>
          <w:color w:val="000000"/>
        </w:rPr>
        <w:t>Semantic</w:t>
      </w:r>
    </w:p>
    <w:p w14:paraId="618217A8" w14:textId="77777777" w:rsidR="00453FD4" w:rsidRPr="00453FD4" w:rsidRDefault="00B61932" w:rsidP="00385C8F">
      <w:pPr>
        <w:pStyle w:val="ListParagraph"/>
        <w:numPr>
          <w:ilvl w:val="1"/>
          <w:numId w:val="9"/>
        </w:numPr>
        <w:spacing w:after="0" w:line="240" w:lineRule="auto"/>
        <w:rPr>
          <w:rFonts w:ascii="Book Antiqua" w:eastAsia="Times New Roman" w:hAnsi="Book Antiqua" w:cs="Times New Roman"/>
          <w:sz w:val="24"/>
          <w:szCs w:val="24"/>
        </w:rPr>
      </w:pPr>
      <w:r w:rsidRPr="00453FD4">
        <w:rPr>
          <w:rFonts w:ascii="Book Antiqua" w:eastAsia="Times New Roman" w:hAnsi="Book Antiqua" w:cs="Arial"/>
          <w:color w:val="000000"/>
        </w:rPr>
        <w:t>Interoperability</w:t>
      </w:r>
    </w:p>
    <w:p w14:paraId="07BEC94F" w14:textId="77777777" w:rsidR="00453FD4" w:rsidRPr="00453FD4" w:rsidRDefault="00B61932" w:rsidP="00385C8F">
      <w:pPr>
        <w:pStyle w:val="ListParagraph"/>
        <w:numPr>
          <w:ilvl w:val="2"/>
          <w:numId w:val="9"/>
        </w:numPr>
        <w:spacing w:after="0" w:line="240" w:lineRule="auto"/>
        <w:rPr>
          <w:rFonts w:ascii="Book Antiqua" w:eastAsia="Times New Roman" w:hAnsi="Book Antiqua" w:cs="Times New Roman"/>
          <w:sz w:val="24"/>
          <w:szCs w:val="24"/>
        </w:rPr>
      </w:pPr>
      <w:r w:rsidRPr="00453FD4">
        <w:rPr>
          <w:rFonts w:ascii="Book Antiqua" w:eastAsia="Times New Roman" w:hAnsi="Book Antiqua" w:cs="Arial"/>
          <w:color w:val="000000"/>
        </w:rPr>
        <w:t>Consistent, with the same context (manage change)</w:t>
      </w:r>
    </w:p>
    <w:p w14:paraId="21622A92" w14:textId="77777777" w:rsidR="00453FD4" w:rsidRPr="00453FD4" w:rsidRDefault="00B61932" w:rsidP="00385C8F">
      <w:pPr>
        <w:pStyle w:val="ListParagraph"/>
        <w:numPr>
          <w:ilvl w:val="2"/>
          <w:numId w:val="9"/>
        </w:numPr>
        <w:spacing w:after="0" w:line="240" w:lineRule="auto"/>
        <w:rPr>
          <w:rFonts w:ascii="Book Antiqua" w:eastAsia="Times New Roman" w:hAnsi="Book Antiqua" w:cs="Times New Roman"/>
          <w:sz w:val="24"/>
          <w:szCs w:val="24"/>
        </w:rPr>
      </w:pPr>
      <w:r w:rsidRPr="00453FD4">
        <w:rPr>
          <w:rFonts w:ascii="Book Antiqua" w:eastAsia="Times New Roman" w:hAnsi="Book Antiqua" w:cs="Arial"/>
          <w:color w:val="000000"/>
        </w:rPr>
        <w:t>What we do from business perspective</w:t>
      </w:r>
    </w:p>
    <w:p w14:paraId="4A82B705" w14:textId="77777777" w:rsidR="00453FD4" w:rsidRPr="00453FD4" w:rsidRDefault="00B61932" w:rsidP="00385C8F">
      <w:pPr>
        <w:pStyle w:val="ListParagraph"/>
        <w:numPr>
          <w:ilvl w:val="0"/>
          <w:numId w:val="9"/>
        </w:numPr>
        <w:spacing w:after="0" w:line="240" w:lineRule="auto"/>
        <w:rPr>
          <w:rFonts w:ascii="Book Antiqua" w:eastAsia="Times New Roman" w:hAnsi="Book Antiqua" w:cs="Times New Roman"/>
          <w:sz w:val="24"/>
          <w:szCs w:val="24"/>
        </w:rPr>
      </w:pPr>
      <w:r w:rsidRPr="00453FD4">
        <w:rPr>
          <w:rFonts w:ascii="Book Antiqua" w:eastAsia="Times New Roman" w:hAnsi="Book Antiqua" w:cs="Arial"/>
          <w:color w:val="000000"/>
        </w:rPr>
        <w:t>Architecture Principles</w:t>
      </w:r>
    </w:p>
    <w:p w14:paraId="4BEA2F18" w14:textId="77777777" w:rsidR="00453FD4" w:rsidRPr="00453FD4" w:rsidRDefault="00B61932" w:rsidP="00385C8F">
      <w:pPr>
        <w:pStyle w:val="ListParagraph"/>
        <w:numPr>
          <w:ilvl w:val="1"/>
          <w:numId w:val="9"/>
        </w:numPr>
        <w:spacing w:after="0" w:line="240" w:lineRule="auto"/>
        <w:rPr>
          <w:rFonts w:ascii="Book Antiqua" w:eastAsia="Times New Roman" w:hAnsi="Book Antiqua" w:cs="Times New Roman"/>
          <w:sz w:val="24"/>
          <w:szCs w:val="24"/>
        </w:rPr>
      </w:pPr>
      <w:r w:rsidRPr="00453FD4">
        <w:rPr>
          <w:rFonts w:ascii="Book Antiqua" w:eastAsia="Times New Roman" w:hAnsi="Book Antiqua" w:cs="Arial"/>
          <w:color w:val="000000"/>
        </w:rPr>
        <w:t>Define Patterns</w:t>
      </w:r>
    </w:p>
    <w:p w14:paraId="122F1EC8" w14:textId="234B9720" w:rsidR="00B61932" w:rsidRPr="00453FD4" w:rsidRDefault="00B61932" w:rsidP="00385C8F">
      <w:pPr>
        <w:pStyle w:val="ListParagraph"/>
        <w:numPr>
          <w:ilvl w:val="0"/>
          <w:numId w:val="9"/>
        </w:numPr>
        <w:spacing w:after="0" w:line="240" w:lineRule="auto"/>
        <w:rPr>
          <w:rFonts w:ascii="Book Antiqua" w:eastAsia="Times New Roman" w:hAnsi="Book Antiqua" w:cs="Times New Roman"/>
          <w:sz w:val="24"/>
          <w:szCs w:val="24"/>
        </w:rPr>
      </w:pPr>
      <w:r w:rsidRPr="00453FD4">
        <w:rPr>
          <w:rFonts w:ascii="Book Antiqua" w:eastAsia="Times New Roman" w:hAnsi="Book Antiqua" w:cs="Arial"/>
          <w:color w:val="000000"/>
        </w:rPr>
        <w:t>Architecture = Rules</w:t>
      </w:r>
      <w:r w:rsidR="00453FD4" w:rsidRPr="00453FD4">
        <w:rPr>
          <w:rFonts w:ascii="Book Antiqua" w:eastAsia="Times New Roman" w:hAnsi="Book Antiqua" w:cs="Arial"/>
          <w:color w:val="000000"/>
        </w:rPr>
        <w:t xml:space="preserve"> </w:t>
      </w:r>
      <w:r w:rsidRPr="00453FD4">
        <w:rPr>
          <w:rFonts w:ascii="Book Antiqua" w:eastAsia="Times New Roman" w:hAnsi="Book Antiqua" w:cs="Arial"/>
          <w:color w:val="000000"/>
        </w:rPr>
        <w:t>= Manage Risk</w:t>
      </w:r>
    </w:p>
    <w:p w14:paraId="00E7926D" w14:textId="77777777" w:rsidR="00B61932" w:rsidRDefault="00B61932" w:rsidP="00F61BD2">
      <w:pPr>
        <w:spacing w:after="0" w:line="240" w:lineRule="auto"/>
        <w:rPr>
          <w:rFonts w:eastAsia="Times New Roman" w:cs="Times New Roman"/>
          <w:b/>
          <w:szCs w:val="20"/>
        </w:rPr>
      </w:pPr>
    </w:p>
    <w:p w14:paraId="5E935151" w14:textId="77777777" w:rsidR="00B61932" w:rsidRDefault="00B61932" w:rsidP="00F61BD2">
      <w:pPr>
        <w:spacing w:after="0" w:line="240" w:lineRule="auto"/>
        <w:rPr>
          <w:rFonts w:eastAsia="Times New Roman" w:cs="Times New Roman"/>
          <w:b/>
          <w:szCs w:val="20"/>
        </w:rPr>
      </w:pPr>
    </w:p>
    <w:p w14:paraId="7178D0AE" w14:textId="6F8BC1E4" w:rsidR="00F61BD2" w:rsidRPr="00F61BD2" w:rsidRDefault="00453FD4" w:rsidP="00F61BD2">
      <w:pPr>
        <w:spacing w:after="0" w:line="240" w:lineRule="auto"/>
        <w:rPr>
          <w:rFonts w:eastAsia="Times New Roman" w:cs="Times New Roman"/>
          <w:b/>
          <w:szCs w:val="20"/>
        </w:rPr>
      </w:pPr>
      <w:r>
        <w:rPr>
          <w:rFonts w:eastAsia="Times New Roman" w:cs="Times New Roman"/>
          <w:b/>
          <w:szCs w:val="20"/>
        </w:rPr>
        <w:t>Best Practices</w:t>
      </w:r>
    </w:p>
    <w:p w14:paraId="42EAA609" w14:textId="77777777" w:rsidR="00F61BD2" w:rsidRPr="0085546C" w:rsidRDefault="00F61BD2" w:rsidP="00385C8F">
      <w:pPr>
        <w:pStyle w:val="ListParagraph"/>
        <w:numPr>
          <w:ilvl w:val="0"/>
          <w:numId w:val="5"/>
        </w:numPr>
        <w:spacing w:after="0" w:line="240" w:lineRule="auto"/>
        <w:rPr>
          <w:rFonts w:ascii="Book Antiqua" w:eastAsia="Times New Roman" w:hAnsi="Book Antiqua" w:cs="Times New Roman"/>
          <w:szCs w:val="20"/>
        </w:rPr>
      </w:pPr>
      <w:r w:rsidRPr="0085546C">
        <w:rPr>
          <w:rFonts w:ascii="Book Antiqua" w:eastAsia="Times New Roman" w:hAnsi="Book Antiqua" w:cs="Times New Roman"/>
          <w:szCs w:val="20"/>
        </w:rPr>
        <w:t>Scott’s Message</w:t>
      </w:r>
    </w:p>
    <w:p w14:paraId="3EF086CE" w14:textId="77777777" w:rsidR="00F61BD2" w:rsidRPr="0085546C" w:rsidRDefault="00F61BD2" w:rsidP="00385C8F">
      <w:pPr>
        <w:pStyle w:val="ListParagraph"/>
        <w:numPr>
          <w:ilvl w:val="1"/>
          <w:numId w:val="5"/>
        </w:numPr>
        <w:spacing w:after="0" w:line="240" w:lineRule="auto"/>
        <w:rPr>
          <w:rFonts w:ascii="Book Antiqua" w:eastAsia="Times New Roman" w:hAnsi="Book Antiqua" w:cs="Times New Roman"/>
          <w:szCs w:val="20"/>
        </w:rPr>
      </w:pPr>
      <w:r w:rsidRPr="0085546C">
        <w:rPr>
          <w:rFonts w:ascii="Book Antiqua" w:eastAsia="Times New Roman" w:hAnsi="Book Antiqua" w:cs="Times New Roman"/>
          <w:szCs w:val="20"/>
        </w:rPr>
        <w:t>Value proposition – How to apply</w:t>
      </w:r>
    </w:p>
    <w:p w14:paraId="2C705704" w14:textId="77777777" w:rsidR="00F61BD2" w:rsidRPr="0085546C" w:rsidRDefault="00F61BD2" w:rsidP="00385C8F">
      <w:pPr>
        <w:pStyle w:val="ListParagraph"/>
        <w:numPr>
          <w:ilvl w:val="1"/>
          <w:numId w:val="5"/>
        </w:numPr>
        <w:spacing w:after="0" w:line="240" w:lineRule="auto"/>
        <w:rPr>
          <w:rFonts w:ascii="Book Antiqua" w:eastAsia="Times New Roman" w:hAnsi="Book Antiqua" w:cs="Times New Roman"/>
          <w:szCs w:val="20"/>
        </w:rPr>
      </w:pPr>
      <w:r w:rsidRPr="0085546C">
        <w:rPr>
          <w:rFonts w:ascii="Book Antiqua" w:eastAsia="Times New Roman" w:hAnsi="Book Antiqua" w:cs="Times New Roman"/>
          <w:szCs w:val="20"/>
        </w:rPr>
        <w:t>Pursuit of constant innovation</w:t>
      </w:r>
    </w:p>
    <w:p w14:paraId="6CC7078C" w14:textId="77777777" w:rsidR="00F61BD2" w:rsidRPr="0085546C" w:rsidRDefault="00F61BD2" w:rsidP="00385C8F">
      <w:pPr>
        <w:pStyle w:val="ListParagraph"/>
        <w:numPr>
          <w:ilvl w:val="0"/>
          <w:numId w:val="5"/>
        </w:numPr>
        <w:spacing w:after="0" w:line="240" w:lineRule="auto"/>
        <w:rPr>
          <w:rFonts w:ascii="Book Antiqua" w:eastAsia="Times New Roman" w:hAnsi="Book Antiqua" w:cs="Times New Roman"/>
          <w:szCs w:val="20"/>
        </w:rPr>
      </w:pPr>
      <w:r w:rsidRPr="0085546C">
        <w:rPr>
          <w:rFonts w:ascii="Book Antiqua" w:eastAsia="Times New Roman" w:hAnsi="Book Antiqua" w:cs="Times New Roman"/>
          <w:szCs w:val="20"/>
        </w:rPr>
        <w:t>Scalability, Supportability, Performance...etc.</w:t>
      </w:r>
    </w:p>
    <w:p w14:paraId="2A79708F" w14:textId="77777777" w:rsidR="00F61BD2" w:rsidRPr="0085546C" w:rsidRDefault="00F61BD2" w:rsidP="00385C8F">
      <w:pPr>
        <w:pStyle w:val="ListParagraph"/>
        <w:numPr>
          <w:ilvl w:val="1"/>
          <w:numId w:val="5"/>
        </w:numPr>
        <w:spacing w:after="0" w:line="240" w:lineRule="auto"/>
        <w:rPr>
          <w:rFonts w:ascii="Book Antiqua" w:eastAsia="Times New Roman" w:hAnsi="Book Antiqua" w:cs="Times New Roman"/>
          <w:szCs w:val="20"/>
        </w:rPr>
      </w:pPr>
      <w:r w:rsidRPr="0085546C">
        <w:rPr>
          <w:rFonts w:ascii="Book Antiqua" w:eastAsia="Times New Roman" w:hAnsi="Book Antiqua" w:cs="Times New Roman"/>
          <w:szCs w:val="20"/>
        </w:rPr>
        <w:t>Performance Criteria for Platform</w:t>
      </w:r>
    </w:p>
    <w:p w14:paraId="0FDFEA9B" w14:textId="77777777" w:rsidR="00F61BD2" w:rsidRPr="0085546C" w:rsidRDefault="00F61BD2" w:rsidP="00385C8F">
      <w:pPr>
        <w:pStyle w:val="ListParagraph"/>
        <w:numPr>
          <w:ilvl w:val="0"/>
          <w:numId w:val="5"/>
        </w:numPr>
        <w:spacing w:after="0" w:line="240" w:lineRule="auto"/>
        <w:rPr>
          <w:rFonts w:ascii="Book Antiqua" w:eastAsia="Times New Roman" w:hAnsi="Book Antiqua" w:cs="Times New Roman"/>
          <w:szCs w:val="20"/>
        </w:rPr>
      </w:pPr>
      <w:r w:rsidRPr="0085546C">
        <w:rPr>
          <w:rFonts w:ascii="Book Antiqua" w:eastAsia="Times New Roman" w:hAnsi="Book Antiqua" w:cs="Times New Roman"/>
          <w:szCs w:val="20"/>
        </w:rPr>
        <w:t>Separation of Concerns/ Modularity</w:t>
      </w:r>
    </w:p>
    <w:p w14:paraId="1C37E8D2" w14:textId="77777777" w:rsidR="00F61BD2" w:rsidRPr="0085546C" w:rsidRDefault="00F61BD2" w:rsidP="00385C8F">
      <w:pPr>
        <w:pStyle w:val="ListParagraph"/>
        <w:numPr>
          <w:ilvl w:val="0"/>
          <w:numId w:val="5"/>
        </w:numPr>
        <w:spacing w:after="0" w:line="240" w:lineRule="auto"/>
        <w:rPr>
          <w:rFonts w:ascii="Book Antiqua" w:eastAsia="Times New Roman" w:hAnsi="Book Antiqua" w:cs="Times New Roman"/>
          <w:szCs w:val="20"/>
        </w:rPr>
      </w:pPr>
      <w:r w:rsidRPr="0085546C">
        <w:rPr>
          <w:rFonts w:ascii="Book Antiqua" w:eastAsia="Times New Roman" w:hAnsi="Book Antiqua" w:cs="Times New Roman"/>
          <w:szCs w:val="20"/>
        </w:rPr>
        <w:t>Layered approach to knowledge structures</w:t>
      </w:r>
    </w:p>
    <w:p w14:paraId="27EB6FB8" w14:textId="77777777" w:rsidR="00F61BD2" w:rsidRPr="0085546C" w:rsidRDefault="00F61BD2" w:rsidP="00385C8F">
      <w:pPr>
        <w:pStyle w:val="ListParagraph"/>
        <w:numPr>
          <w:ilvl w:val="0"/>
          <w:numId w:val="5"/>
        </w:numPr>
        <w:spacing w:after="0" w:line="240" w:lineRule="auto"/>
        <w:rPr>
          <w:rFonts w:ascii="Book Antiqua" w:eastAsia="Times New Roman" w:hAnsi="Book Antiqua" w:cs="Times New Roman"/>
          <w:szCs w:val="20"/>
        </w:rPr>
      </w:pPr>
      <w:r w:rsidRPr="0085546C">
        <w:rPr>
          <w:rFonts w:ascii="Book Antiqua" w:eastAsia="Times New Roman" w:hAnsi="Book Antiqua" w:cs="Times New Roman"/>
          <w:szCs w:val="20"/>
        </w:rPr>
        <w:t>MAYO – Separation of Data, Logic &amp; user exp.</w:t>
      </w:r>
    </w:p>
    <w:p w14:paraId="0E29BEDD" w14:textId="77777777" w:rsidR="00F61BD2" w:rsidRPr="0085546C" w:rsidRDefault="00F61BD2" w:rsidP="00385C8F">
      <w:pPr>
        <w:pStyle w:val="ListParagraph"/>
        <w:numPr>
          <w:ilvl w:val="0"/>
          <w:numId w:val="5"/>
        </w:numPr>
        <w:spacing w:after="0" w:line="240" w:lineRule="auto"/>
        <w:rPr>
          <w:rFonts w:ascii="Book Antiqua" w:eastAsia="Times New Roman" w:hAnsi="Book Antiqua" w:cs="Times New Roman"/>
          <w:szCs w:val="20"/>
        </w:rPr>
      </w:pPr>
      <w:r w:rsidRPr="0085546C">
        <w:rPr>
          <w:rFonts w:ascii="Book Antiqua" w:eastAsia="Times New Roman" w:hAnsi="Book Antiqua" w:cs="Times New Roman"/>
          <w:szCs w:val="20"/>
        </w:rPr>
        <w:t>PUB/SUB implementation</w:t>
      </w:r>
    </w:p>
    <w:p w14:paraId="23DFBA94" w14:textId="25C89331" w:rsidR="00B61932" w:rsidRPr="00B61932" w:rsidRDefault="00F61BD2" w:rsidP="00385C8F">
      <w:pPr>
        <w:pStyle w:val="ListParagraph"/>
        <w:numPr>
          <w:ilvl w:val="0"/>
          <w:numId w:val="5"/>
        </w:numPr>
        <w:pBdr>
          <w:bottom w:val="single" w:sz="6" w:space="23" w:color="auto"/>
        </w:pBdr>
        <w:spacing w:after="0" w:line="240" w:lineRule="auto"/>
        <w:rPr>
          <w:rFonts w:ascii="Book Antiqua" w:eastAsia="Times New Roman" w:hAnsi="Book Antiqua" w:cs="Times New Roman"/>
          <w:szCs w:val="20"/>
        </w:rPr>
      </w:pPr>
      <w:r w:rsidRPr="0085546C">
        <w:rPr>
          <w:rFonts w:ascii="Book Antiqua" w:eastAsia="Times New Roman" w:hAnsi="Book Antiqua" w:cs="Times New Roman"/>
          <w:szCs w:val="20"/>
        </w:rPr>
        <w:t>Business logic understand / to end user</w:t>
      </w:r>
    </w:p>
    <w:p w14:paraId="5AA73590" w14:textId="0DE3CF79" w:rsidR="00B61932" w:rsidRDefault="00B61932" w:rsidP="00F61BD2">
      <w:pPr>
        <w:spacing w:line="22" w:lineRule="atLeast"/>
        <w:rPr>
          <w:rFonts w:eastAsia="Times New Roman" w:cs="Calibri"/>
          <w:b/>
          <w:color w:val="212121"/>
        </w:rPr>
      </w:pPr>
    </w:p>
    <w:p w14:paraId="779B1192" w14:textId="7E944D60" w:rsidR="00453FD4" w:rsidRPr="00453FD4" w:rsidRDefault="00453FD4" w:rsidP="00F61BD2">
      <w:pPr>
        <w:spacing w:line="22" w:lineRule="atLeast"/>
        <w:rPr>
          <w:rFonts w:eastAsia="Times New Roman" w:cs="Calibri"/>
          <w:b/>
          <w:color w:val="212121"/>
          <w:szCs w:val="20"/>
        </w:rPr>
      </w:pPr>
      <w:r w:rsidRPr="00453FD4">
        <w:rPr>
          <w:rFonts w:eastAsia="Times New Roman" w:cs="Calibri"/>
          <w:b/>
          <w:color w:val="212121"/>
          <w:szCs w:val="20"/>
        </w:rPr>
        <w:t>Situation</w:t>
      </w:r>
    </w:p>
    <w:p w14:paraId="775D441D" w14:textId="77777777" w:rsidR="00453FD4" w:rsidRPr="00453FD4" w:rsidRDefault="00453FD4" w:rsidP="00385C8F">
      <w:pPr>
        <w:numPr>
          <w:ilvl w:val="0"/>
          <w:numId w:val="10"/>
        </w:numPr>
        <w:spacing w:after="0" w:line="240" w:lineRule="auto"/>
        <w:textAlignment w:val="baseline"/>
        <w:rPr>
          <w:rFonts w:eastAsia="Times New Roman" w:cs="Arial"/>
          <w:color w:val="000000"/>
          <w:szCs w:val="20"/>
        </w:rPr>
      </w:pPr>
      <w:r w:rsidRPr="00453FD4">
        <w:rPr>
          <w:rFonts w:eastAsia="Times New Roman" w:cs="Arial"/>
          <w:color w:val="000000"/>
          <w:szCs w:val="20"/>
        </w:rPr>
        <w:t>No Common Architecture</w:t>
      </w:r>
    </w:p>
    <w:p w14:paraId="23354987" w14:textId="77777777" w:rsidR="00453FD4" w:rsidRPr="00453FD4" w:rsidRDefault="00453FD4" w:rsidP="00385C8F">
      <w:pPr>
        <w:numPr>
          <w:ilvl w:val="0"/>
          <w:numId w:val="10"/>
        </w:numPr>
        <w:spacing w:after="0" w:line="240" w:lineRule="auto"/>
        <w:textAlignment w:val="baseline"/>
        <w:rPr>
          <w:rFonts w:eastAsia="Times New Roman" w:cs="Arial"/>
          <w:color w:val="000000"/>
          <w:szCs w:val="20"/>
        </w:rPr>
      </w:pPr>
      <w:r w:rsidRPr="00453FD4">
        <w:rPr>
          <w:rFonts w:eastAsia="Times New Roman" w:cs="Arial"/>
          <w:color w:val="000000"/>
          <w:szCs w:val="20"/>
        </w:rPr>
        <w:t>Diff. Perspectives</w:t>
      </w:r>
    </w:p>
    <w:p w14:paraId="6DA5F879" w14:textId="77777777" w:rsidR="00453FD4" w:rsidRPr="00453FD4" w:rsidRDefault="00453FD4" w:rsidP="00385C8F">
      <w:pPr>
        <w:numPr>
          <w:ilvl w:val="0"/>
          <w:numId w:val="10"/>
        </w:numPr>
        <w:spacing w:after="0" w:line="240" w:lineRule="auto"/>
        <w:textAlignment w:val="baseline"/>
        <w:rPr>
          <w:rFonts w:eastAsia="Times New Roman" w:cs="Arial"/>
          <w:color w:val="000000"/>
          <w:szCs w:val="20"/>
        </w:rPr>
      </w:pPr>
      <w:r w:rsidRPr="00453FD4">
        <w:rPr>
          <w:rFonts w:eastAsia="Times New Roman" w:cs="Arial"/>
          <w:color w:val="000000"/>
          <w:szCs w:val="20"/>
        </w:rPr>
        <w:t>Diff. Stakeholder</w:t>
      </w:r>
    </w:p>
    <w:p w14:paraId="78276B5B" w14:textId="77777777" w:rsidR="00453FD4" w:rsidRPr="00453FD4" w:rsidRDefault="00453FD4" w:rsidP="00385C8F">
      <w:pPr>
        <w:numPr>
          <w:ilvl w:val="0"/>
          <w:numId w:val="10"/>
        </w:numPr>
        <w:spacing w:after="0" w:line="240" w:lineRule="auto"/>
        <w:textAlignment w:val="baseline"/>
        <w:rPr>
          <w:rFonts w:eastAsia="Times New Roman" w:cs="Arial"/>
          <w:color w:val="000000"/>
          <w:szCs w:val="20"/>
        </w:rPr>
      </w:pPr>
      <w:r w:rsidRPr="00453FD4">
        <w:rPr>
          <w:rFonts w:eastAsia="Times New Roman" w:cs="Arial"/>
          <w:color w:val="000000"/>
          <w:szCs w:val="20"/>
        </w:rPr>
        <w:t xml:space="preserve">Diff. Use Cases </w:t>
      </w:r>
    </w:p>
    <w:p w14:paraId="7F6EF2CA" w14:textId="77777777" w:rsidR="00453FD4" w:rsidRPr="00453FD4" w:rsidRDefault="00453FD4" w:rsidP="00385C8F">
      <w:pPr>
        <w:numPr>
          <w:ilvl w:val="0"/>
          <w:numId w:val="10"/>
        </w:numPr>
        <w:spacing w:after="0" w:line="240" w:lineRule="auto"/>
        <w:textAlignment w:val="baseline"/>
        <w:rPr>
          <w:rFonts w:eastAsia="Times New Roman" w:cs="Arial"/>
          <w:color w:val="000000"/>
          <w:szCs w:val="20"/>
        </w:rPr>
      </w:pPr>
      <w:r w:rsidRPr="00453FD4">
        <w:rPr>
          <w:rFonts w:eastAsia="Times New Roman" w:cs="Arial"/>
          <w:color w:val="000000"/>
          <w:szCs w:val="20"/>
        </w:rPr>
        <w:t>Lack of Alignment</w:t>
      </w:r>
    </w:p>
    <w:p w14:paraId="27A559CE" w14:textId="77777777" w:rsidR="00453FD4" w:rsidRPr="00453FD4" w:rsidRDefault="00453FD4" w:rsidP="00385C8F">
      <w:pPr>
        <w:numPr>
          <w:ilvl w:val="0"/>
          <w:numId w:val="10"/>
        </w:numPr>
        <w:spacing w:after="0" w:line="240" w:lineRule="auto"/>
        <w:textAlignment w:val="baseline"/>
        <w:rPr>
          <w:rFonts w:eastAsia="Times New Roman" w:cs="Arial"/>
          <w:color w:val="000000"/>
          <w:szCs w:val="20"/>
        </w:rPr>
      </w:pPr>
      <w:r w:rsidRPr="00453FD4">
        <w:rPr>
          <w:rFonts w:eastAsia="Times New Roman" w:cs="Arial"/>
          <w:color w:val="000000"/>
          <w:szCs w:val="20"/>
        </w:rPr>
        <w:t>Alignment investment/reward of resources</w:t>
      </w:r>
    </w:p>
    <w:p w14:paraId="3EBAB910" w14:textId="77777777" w:rsidR="00453FD4" w:rsidRPr="00453FD4" w:rsidRDefault="00453FD4" w:rsidP="00385C8F">
      <w:pPr>
        <w:numPr>
          <w:ilvl w:val="0"/>
          <w:numId w:val="10"/>
        </w:numPr>
        <w:spacing w:after="0" w:line="240" w:lineRule="auto"/>
        <w:textAlignment w:val="baseline"/>
        <w:rPr>
          <w:rFonts w:eastAsia="Times New Roman" w:cs="Arial"/>
          <w:color w:val="000000"/>
          <w:szCs w:val="20"/>
        </w:rPr>
      </w:pPr>
      <w:r w:rsidRPr="00453FD4">
        <w:rPr>
          <w:rFonts w:eastAsia="Times New Roman" w:cs="Arial"/>
          <w:color w:val="000000"/>
          <w:szCs w:val="20"/>
        </w:rPr>
        <w:t>Competing short term priorities</w:t>
      </w:r>
    </w:p>
    <w:p w14:paraId="47B9CD6D" w14:textId="77777777" w:rsidR="00453FD4" w:rsidRPr="00453FD4" w:rsidRDefault="00453FD4" w:rsidP="00385C8F">
      <w:pPr>
        <w:numPr>
          <w:ilvl w:val="0"/>
          <w:numId w:val="10"/>
        </w:numPr>
        <w:spacing w:after="0" w:line="240" w:lineRule="auto"/>
        <w:textAlignment w:val="baseline"/>
        <w:rPr>
          <w:rFonts w:eastAsia="Times New Roman" w:cs="Arial"/>
          <w:color w:val="000000"/>
          <w:szCs w:val="20"/>
        </w:rPr>
      </w:pPr>
      <w:r w:rsidRPr="00453FD4">
        <w:rPr>
          <w:rFonts w:eastAsia="Times New Roman" w:cs="Arial"/>
          <w:color w:val="000000"/>
          <w:szCs w:val="20"/>
        </w:rPr>
        <w:t>Existing/Emerging market investment</w:t>
      </w:r>
    </w:p>
    <w:p w14:paraId="38F431AB" w14:textId="77777777" w:rsidR="00453FD4" w:rsidRPr="00453FD4" w:rsidRDefault="00453FD4" w:rsidP="00385C8F">
      <w:pPr>
        <w:numPr>
          <w:ilvl w:val="0"/>
          <w:numId w:val="10"/>
        </w:numPr>
        <w:spacing w:after="0" w:line="240" w:lineRule="auto"/>
        <w:textAlignment w:val="baseline"/>
        <w:rPr>
          <w:rFonts w:eastAsia="Times New Roman" w:cs="Arial"/>
          <w:color w:val="000000"/>
          <w:szCs w:val="20"/>
        </w:rPr>
      </w:pPr>
      <w:r w:rsidRPr="00453FD4">
        <w:rPr>
          <w:rFonts w:eastAsia="Times New Roman" w:cs="Arial"/>
          <w:color w:val="000000"/>
          <w:szCs w:val="20"/>
        </w:rPr>
        <w:t>Architecture is “BIG”, Dynamic</w:t>
      </w:r>
    </w:p>
    <w:p w14:paraId="0D2DCCAB" w14:textId="77777777" w:rsidR="00453FD4" w:rsidRPr="00453FD4" w:rsidRDefault="00453FD4" w:rsidP="00385C8F">
      <w:pPr>
        <w:numPr>
          <w:ilvl w:val="0"/>
          <w:numId w:val="10"/>
        </w:numPr>
        <w:spacing w:after="0" w:line="240" w:lineRule="auto"/>
        <w:textAlignment w:val="baseline"/>
        <w:rPr>
          <w:rFonts w:eastAsia="Times New Roman" w:cs="Arial"/>
          <w:color w:val="000000"/>
          <w:szCs w:val="20"/>
        </w:rPr>
      </w:pPr>
      <w:r w:rsidRPr="00453FD4">
        <w:rPr>
          <w:rFonts w:eastAsia="Times New Roman" w:cs="Times New Roman"/>
          <w:szCs w:val="20"/>
        </w:rPr>
        <w:t>Overlapping, tangled issues</w:t>
      </w:r>
    </w:p>
    <w:p w14:paraId="5287CE30" w14:textId="77777777" w:rsidR="00453FD4" w:rsidRPr="00453FD4" w:rsidRDefault="00453FD4" w:rsidP="00385C8F">
      <w:pPr>
        <w:numPr>
          <w:ilvl w:val="0"/>
          <w:numId w:val="10"/>
        </w:numPr>
        <w:spacing w:after="0" w:line="240" w:lineRule="auto"/>
        <w:textAlignment w:val="baseline"/>
        <w:rPr>
          <w:rFonts w:eastAsia="Times New Roman" w:cs="Arial"/>
          <w:color w:val="000000"/>
          <w:szCs w:val="20"/>
        </w:rPr>
      </w:pPr>
      <w:r w:rsidRPr="00453FD4">
        <w:rPr>
          <w:rFonts w:eastAsia="Times New Roman" w:cs="Times New Roman"/>
          <w:szCs w:val="20"/>
        </w:rPr>
        <w:t>VUCA – Change Fast</w:t>
      </w:r>
    </w:p>
    <w:p w14:paraId="14EA91BD" w14:textId="3EFDD7B0" w:rsidR="00453FD4" w:rsidRPr="00453FD4" w:rsidRDefault="00453FD4" w:rsidP="00385C8F">
      <w:pPr>
        <w:numPr>
          <w:ilvl w:val="0"/>
          <w:numId w:val="10"/>
        </w:numPr>
        <w:spacing w:after="0" w:line="240" w:lineRule="auto"/>
        <w:textAlignment w:val="baseline"/>
        <w:rPr>
          <w:rFonts w:eastAsia="Times New Roman" w:cs="Arial"/>
          <w:color w:val="000000"/>
          <w:szCs w:val="20"/>
        </w:rPr>
      </w:pPr>
      <w:r w:rsidRPr="00453FD4">
        <w:rPr>
          <w:rFonts w:eastAsia="Times New Roman" w:cs="Times New Roman"/>
          <w:szCs w:val="20"/>
        </w:rPr>
        <w:t>Tech Debt</w:t>
      </w:r>
    </w:p>
    <w:p w14:paraId="2B484305" w14:textId="0E3FE69E" w:rsidR="00453FD4" w:rsidRPr="00453FD4" w:rsidRDefault="00453FD4" w:rsidP="00453FD4">
      <w:pPr>
        <w:spacing w:after="0" w:line="240" w:lineRule="auto"/>
        <w:textAlignment w:val="baseline"/>
        <w:rPr>
          <w:rFonts w:eastAsia="Times New Roman" w:cs="Arial"/>
          <w:color w:val="000000"/>
          <w:szCs w:val="20"/>
        </w:rPr>
      </w:pPr>
    </w:p>
    <w:p w14:paraId="447F0008" w14:textId="74FD9AF4" w:rsidR="00453FD4" w:rsidRPr="00453FD4" w:rsidRDefault="00453FD4" w:rsidP="00453FD4">
      <w:pPr>
        <w:spacing w:after="0" w:line="240" w:lineRule="auto"/>
        <w:textAlignment w:val="baseline"/>
        <w:rPr>
          <w:rFonts w:eastAsia="Times New Roman" w:cs="Arial"/>
          <w:b/>
          <w:color w:val="000000"/>
          <w:szCs w:val="20"/>
        </w:rPr>
      </w:pPr>
      <w:r w:rsidRPr="00453FD4">
        <w:rPr>
          <w:rFonts w:eastAsia="Times New Roman" w:cs="Arial"/>
          <w:b/>
          <w:color w:val="000000"/>
          <w:szCs w:val="20"/>
        </w:rPr>
        <w:t>Implications If No Change</w:t>
      </w:r>
    </w:p>
    <w:p w14:paraId="402E66AC" w14:textId="77777777" w:rsidR="00453FD4" w:rsidRPr="00453FD4" w:rsidRDefault="00453FD4" w:rsidP="00453FD4">
      <w:pPr>
        <w:spacing w:after="0" w:line="240" w:lineRule="auto"/>
        <w:textAlignment w:val="baseline"/>
        <w:rPr>
          <w:rFonts w:eastAsia="Times New Roman" w:cs="Arial"/>
          <w:b/>
          <w:color w:val="000000"/>
          <w:szCs w:val="20"/>
        </w:rPr>
      </w:pPr>
    </w:p>
    <w:p w14:paraId="10324E3D" w14:textId="3B4D6C52" w:rsidR="00453FD4" w:rsidRPr="00453FD4" w:rsidRDefault="00453FD4" w:rsidP="00385C8F">
      <w:pPr>
        <w:pStyle w:val="ListParagraph"/>
        <w:numPr>
          <w:ilvl w:val="0"/>
          <w:numId w:val="10"/>
        </w:numPr>
        <w:spacing w:after="0" w:line="240" w:lineRule="auto"/>
        <w:rPr>
          <w:rFonts w:ascii="Book Antiqua" w:eastAsia="Times New Roman" w:hAnsi="Book Antiqua" w:cs="Times New Roman"/>
          <w:szCs w:val="20"/>
        </w:rPr>
      </w:pPr>
      <w:r w:rsidRPr="00453FD4">
        <w:rPr>
          <w:rFonts w:ascii="Book Antiqua" w:eastAsia="Times New Roman" w:hAnsi="Book Antiqua" w:cs="Times New Roman"/>
          <w:szCs w:val="20"/>
        </w:rPr>
        <w:t>HSPC irrelevant</w:t>
      </w:r>
    </w:p>
    <w:p w14:paraId="221CEF6D" w14:textId="77777777" w:rsidR="00453FD4" w:rsidRPr="00453FD4" w:rsidRDefault="00453FD4" w:rsidP="00385C8F">
      <w:pPr>
        <w:pStyle w:val="ListParagraph"/>
        <w:numPr>
          <w:ilvl w:val="0"/>
          <w:numId w:val="10"/>
        </w:numPr>
        <w:spacing w:after="0" w:line="240" w:lineRule="auto"/>
        <w:rPr>
          <w:rFonts w:ascii="Book Antiqua" w:eastAsia="Times New Roman" w:hAnsi="Book Antiqua" w:cs="Times New Roman"/>
          <w:szCs w:val="20"/>
        </w:rPr>
      </w:pPr>
      <w:r w:rsidRPr="00453FD4">
        <w:rPr>
          <w:rFonts w:ascii="Book Antiqua" w:eastAsia="Times New Roman" w:hAnsi="Book Antiqua" w:cs="Times New Roman"/>
          <w:szCs w:val="20"/>
        </w:rPr>
        <w:t>Don’t bend Cont./quality</w:t>
      </w:r>
    </w:p>
    <w:p w14:paraId="551803C1" w14:textId="77777777" w:rsidR="00453FD4" w:rsidRPr="00453FD4" w:rsidRDefault="00453FD4" w:rsidP="00385C8F">
      <w:pPr>
        <w:pStyle w:val="ListParagraph"/>
        <w:numPr>
          <w:ilvl w:val="0"/>
          <w:numId w:val="10"/>
        </w:numPr>
        <w:spacing w:after="0" w:line="240" w:lineRule="auto"/>
        <w:rPr>
          <w:rFonts w:ascii="Book Antiqua" w:eastAsia="Times New Roman" w:hAnsi="Book Antiqua" w:cs="Times New Roman"/>
          <w:szCs w:val="20"/>
        </w:rPr>
      </w:pPr>
      <w:r w:rsidRPr="00453FD4">
        <w:rPr>
          <w:rFonts w:ascii="Book Antiqua" w:eastAsia="Times New Roman" w:hAnsi="Book Antiqua" w:cs="Times New Roman"/>
          <w:szCs w:val="20"/>
        </w:rPr>
        <w:t>Reducing Life and curve</w:t>
      </w:r>
    </w:p>
    <w:p w14:paraId="3F99EFA2" w14:textId="77777777" w:rsidR="00453FD4" w:rsidRPr="00453FD4" w:rsidRDefault="00453FD4" w:rsidP="00385C8F">
      <w:pPr>
        <w:pStyle w:val="ListParagraph"/>
        <w:numPr>
          <w:ilvl w:val="0"/>
          <w:numId w:val="10"/>
        </w:numPr>
        <w:spacing w:after="0" w:line="240" w:lineRule="auto"/>
        <w:rPr>
          <w:rFonts w:ascii="Book Antiqua" w:eastAsia="Times New Roman" w:hAnsi="Book Antiqua" w:cs="Times New Roman"/>
          <w:szCs w:val="20"/>
        </w:rPr>
      </w:pPr>
      <w:r w:rsidRPr="00453FD4">
        <w:rPr>
          <w:rFonts w:ascii="Book Antiqua" w:eastAsia="Times New Roman" w:hAnsi="Book Antiqua" w:cs="Times New Roman"/>
          <w:szCs w:val="20"/>
        </w:rPr>
        <w:t>Increased fragmentation and Asserted cost</w:t>
      </w:r>
    </w:p>
    <w:p w14:paraId="2934AB5A" w14:textId="77777777" w:rsidR="00453FD4" w:rsidRPr="00453FD4" w:rsidRDefault="00453FD4" w:rsidP="00385C8F">
      <w:pPr>
        <w:pStyle w:val="ListParagraph"/>
        <w:numPr>
          <w:ilvl w:val="0"/>
          <w:numId w:val="10"/>
        </w:numPr>
        <w:spacing w:after="0" w:line="240" w:lineRule="auto"/>
        <w:rPr>
          <w:rFonts w:ascii="Book Antiqua" w:eastAsia="Times New Roman" w:hAnsi="Book Antiqua" w:cs="Times New Roman"/>
          <w:szCs w:val="20"/>
        </w:rPr>
      </w:pPr>
      <w:r w:rsidRPr="00453FD4">
        <w:rPr>
          <w:rFonts w:ascii="Book Antiqua" w:eastAsia="Times New Roman" w:hAnsi="Book Antiqua" w:cs="Times New Roman"/>
          <w:szCs w:val="20"/>
        </w:rPr>
        <w:t>Dr’s Burden Explodes</w:t>
      </w:r>
    </w:p>
    <w:p w14:paraId="06CC7A2C" w14:textId="77777777" w:rsidR="00453FD4" w:rsidRPr="00453FD4" w:rsidRDefault="00453FD4" w:rsidP="00385C8F">
      <w:pPr>
        <w:pStyle w:val="ListParagraph"/>
        <w:numPr>
          <w:ilvl w:val="0"/>
          <w:numId w:val="10"/>
        </w:numPr>
        <w:spacing w:after="0" w:line="240" w:lineRule="auto"/>
        <w:rPr>
          <w:rFonts w:ascii="Book Antiqua" w:eastAsia="Times New Roman" w:hAnsi="Book Antiqua" w:cs="Times New Roman"/>
          <w:szCs w:val="20"/>
        </w:rPr>
      </w:pPr>
      <w:r w:rsidRPr="00453FD4">
        <w:rPr>
          <w:rFonts w:ascii="Book Antiqua" w:eastAsia="Times New Roman" w:hAnsi="Book Antiqua" w:cs="Times New Roman"/>
          <w:szCs w:val="20"/>
        </w:rPr>
        <w:t>Stuffing more – crumbles</w:t>
      </w:r>
    </w:p>
    <w:p w14:paraId="1E096BB2" w14:textId="77777777" w:rsidR="00453FD4" w:rsidRPr="00453FD4" w:rsidRDefault="00453FD4" w:rsidP="00385C8F">
      <w:pPr>
        <w:pStyle w:val="ListParagraph"/>
        <w:numPr>
          <w:ilvl w:val="0"/>
          <w:numId w:val="10"/>
        </w:numPr>
        <w:spacing w:after="0" w:line="240" w:lineRule="auto"/>
        <w:rPr>
          <w:rFonts w:ascii="Book Antiqua" w:eastAsia="Times New Roman" w:hAnsi="Book Antiqua" w:cs="Times New Roman"/>
          <w:szCs w:val="20"/>
        </w:rPr>
      </w:pPr>
      <w:r w:rsidRPr="00453FD4">
        <w:rPr>
          <w:rFonts w:ascii="Book Antiqua" w:eastAsia="Times New Roman" w:hAnsi="Book Antiqua" w:cs="Times New Roman"/>
          <w:szCs w:val="20"/>
        </w:rPr>
        <w:t>Missed innovation layer…ex (Amazon, Apple)</w:t>
      </w:r>
    </w:p>
    <w:p w14:paraId="529AC2E3" w14:textId="77777777" w:rsidR="00453FD4" w:rsidRPr="00453FD4" w:rsidRDefault="00453FD4" w:rsidP="00385C8F">
      <w:pPr>
        <w:pStyle w:val="ListParagraph"/>
        <w:numPr>
          <w:ilvl w:val="0"/>
          <w:numId w:val="10"/>
        </w:numPr>
        <w:spacing w:after="0" w:line="240" w:lineRule="auto"/>
        <w:rPr>
          <w:rFonts w:ascii="Book Antiqua" w:eastAsia="Times New Roman" w:hAnsi="Book Antiqua" w:cs="Times New Roman"/>
          <w:szCs w:val="20"/>
        </w:rPr>
      </w:pPr>
      <w:r w:rsidRPr="00453FD4">
        <w:rPr>
          <w:rFonts w:ascii="Book Antiqua" w:eastAsia="Times New Roman" w:hAnsi="Book Antiqua" w:cs="Times New Roman"/>
          <w:szCs w:val="20"/>
        </w:rPr>
        <w:t>Gap between HER and Info that exist for IND/POP widens</w:t>
      </w:r>
    </w:p>
    <w:p w14:paraId="5FAFD093" w14:textId="7687CB9A" w:rsidR="00453FD4" w:rsidRPr="00453FD4" w:rsidRDefault="00453FD4" w:rsidP="00385C8F">
      <w:pPr>
        <w:pStyle w:val="ListParagraph"/>
        <w:numPr>
          <w:ilvl w:val="0"/>
          <w:numId w:val="10"/>
        </w:numPr>
        <w:spacing w:after="0" w:line="240" w:lineRule="auto"/>
        <w:rPr>
          <w:rFonts w:ascii="Book Antiqua" w:eastAsia="Times New Roman" w:hAnsi="Book Antiqua" w:cs="Times New Roman"/>
          <w:szCs w:val="20"/>
        </w:rPr>
      </w:pPr>
      <w:r w:rsidRPr="00453FD4">
        <w:rPr>
          <w:rFonts w:ascii="Book Antiqua" w:eastAsia="Times New Roman" w:hAnsi="Book Antiqua" w:cs="Times New Roman"/>
          <w:szCs w:val="20"/>
        </w:rPr>
        <w:t>Patent impact: Duplicated test, etc.…</w:t>
      </w:r>
    </w:p>
    <w:p w14:paraId="76E16FE4" w14:textId="2081C14F" w:rsidR="00453FD4" w:rsidRDefault="00453FD4" w:rsidP="00385C8F">
      <w:pPr>
        <w:pStyle w:val="ListParagraph"/>
        <w:numPr>
          <w:ilvl w:val="0"/>
          <w:numId w:val="10"/>
        </w:numPr>
        <w:spacing w:after="0" w:line="240" w:lineRule="auto"/>
        <w:rPr>
          <w:rFonts w:ascii="Book Antiqua" w:eastAsia="Times New Roman" w:hAnsi="Book Antiqua" w:cs="Times New Roman"/>
          <w:szCs w:val="20"/>
        </w:rPr>
      </w:pPr>
      <w:r w:rsidRPr="00453FD4">
        <w:rPr>
          <w:rFonts w:ascii="Book Antiqua" w:eastAsia="Times New Roman" w:hAnsi="Book Antiqua" w:cs="Times New Roman"/>
          <w:szCs w:val="20"/>
        </w:rPr>
        <w:t>Stake holder focus</w:t>
      </w:r>
    </w:p>
    <w:p w14:paraId="2CE1BB42" w14:textId="7917653C" w:rsidR="00B7581A" w:rsidRDefault="00B7581A" w:rsidP="00B7581A">
      <w:pPr>
        <w:spacing w:after="0" w:line="240" w:lineRule="auto"/>
        <w:rPr>
          <w:rFonts w:eastAsia="Times New Roman" w:cs="Times New Roman"/>
          <w:szCs w:val="20"/>
        </w:rPr>
      </w:pPr>
    </w:p>
    <w:p w14:paraId="1193A5DC" w14:textId="40A2E0F5" w:rsidR="00B7581A" w:rsidRPr="00B7581A" w:rsidRDefault="00B7581A" w:rsidP="00B7581A">
      <w:pPr>
        <w:spacing w:after="0" w:line="240" w:lineRule="auto"/>
        <w:rPr>
          <w:rFonts w:eastAsia="Times New Roman" w:cs="Times New Roman"/>
          <w:b/>
          <w:szCs w:val="20"/>
        </w:rPr>
      </w:pPr>
      <w:r w:rsidRPr="00B7581A">
        <w:rPr>
          <w:rFonts w:eastAsia="Times New Roman" w:cs="Times New Roman"/>
          <w:b/>
          <w:szCs w:val="20"/>
        </w:rPr>
        <w:t>Key Considerations</w:t>
      </w:r>
    </w:p>
    <w:p w14:paraId="439CE24F" w14:textId="77777777" w:rsidR="00B7581A" w:rsidRPr="00B7581A" w:rsidRDefault="00B7581A" w:rsidP="00B7581A">
      <w:pPr>
        <w:spacing w:after="0" w:line="240" w:lineRule="auto"/>
        <w:rPr>
          <w:rFonts w:eastAsia="Times New Roman" w:cs="Times New Roman"/>
          <w:szCs w:val="20"/>
        </w:rPr>
      </w:pPr>
    </w:p>
    <w:p w14:paraId="140C9A66" w14:textId="77777777" w:rsidR="00B7581A" w:rsidRPr="00B7581A" w:rsidRDefault="00B7581A" w:rsidP="00385C8F">
      <w:pPr>
        <w:pStyle w:val="ListParagraph"/>
        <w:numPr>
          <w:ilvl w:val="0"/>
          <w:numId w:val="11"/>
        </w:numPr>
        <w:spacing w:after="0" w:line="240" w:lineRule="auto"/>
        <w:rPr>
          <w:rFonts w:ascii="Book Antiqua" w:eastAsia="Times New Roman" w:hAnsi="Book Antiqua" w:cs="Times New Roman"/>
          <w:szCs w:val="20"/>
        </w:rPr>
      </w:pPr>
      <w:r w:rsidRPr="00B7581A">
        <w:rPr>
          <w:rFonts w:ascii="Book Antiqua" w:eastAsia="Times New Roman" w:hAnsi="Book Antiqua" w:cs="Times New Roman"/>
          <w:szCs w:val="20"/>
        </w:rPr>
        <w:t xml:space="preserve">Interoperability: How it improves care?  What types there? </w:t>
      </w:r>
    </w:p>
    <w:p w14:paraId="35DA8076" w14:textId="77777777" w:rsidR="00B7581A" w:rsidRPr="00B7581A" w:rsidRDefault="00B7581A" w:rsidP="00385C8F">
      <w:pPr>
        <w:pStyle w:val="ListParagraph"/>
        <w:numPr>
          <w:ilvl w:val="0"/>
          <w:numId w:val="11"/>
        </w:numPr>
        <w:spacing w:after="0" w:line="240" w:lineRule="auto"/>
        <w:rPr>
          <w:rFonts w:ascii="Book Antiqua" w:eastAsia="Times New Roman" w:hAnsi="Book Antiqua" w:cs="Times New Roman"/>
          <w:szCs w:val="20"/>
        </w:rPr>
      </w:pPr>
      <w:r w:rsidRPr="00B7581A">
        <w:rPr>
          <w:rFonts w:ascii="Book Antiqua" w:eastAsia="Times New Roman" w:hAnsi="Book Antiqua" w:cs="Times New Roman"/>
          <w:szCs w:val="20"/>
        </w:rPr>
        <w:t>How to encourage use? (dev reference model)</w:t>
      </w:r>
    </w:p>
    <w:p w14:paraId="3795BCC9" w14:textId="77777777" w:rsidR="00B7581A" w:rsidRPr="00B7581A" w:rsidRDefault="00B7581A" w:rsidP="00385C8F">
      <w:pPr>
        <w:pStyle w:val="ListParagraph"/>
        <w:numPr>
          <w:ilvl w:val="0"/>
          <w:numId w:val="11"/>
        </w:numPr>
        <w:spacing w:after="0" w:line="240" w:lineRule="auto"/>
        <w:rPr>
          <w:rFonts w:ascii="Book Antiqua" w:eastAsia="Times New Roman" w:hAnsi="Book Antiqua" w:cs="Times New Roman"/>
          <w:szCs w:val="20"/>
        </w:rPr>
      </w:pPr>
      <w:r w:rsidRPr="00B7581A">
        <w:rPr>
          <w:rFonts w:ascii="Book Antiqua" w:eastAsia="Times New Roman" w:hAnsi="Book Antiqua" w:cs="Times New Roman"/>
          <w:szCs w:val="20"/>
        </w:rPr>
        <w:t>Who interacts with whom and context</w:t>
      </w:r>
    </w:p>
    <w:p w14:paraId="0CFCDD75" w14:textId="1CDBCEB5" w:rsidR="00B7581A" w:rsidRPr="00B7581A" w:rsidRDefault="00B7581A" w:rsidP="00385C8F">
      <w:pPr>
        <w:pStyle w:val="ListParagraph"/>
        <w:numPr>
          <w:ilvl w:val="0"/>
          <w:numId w:val="11"/>
        </w:numPr>
        <w:spacing w:after="0" w:line="240" w:lineRule="auto"/>
        <w:rPr>
          <w:rFonts w:ascii="Book Antiqua" w:eastAsia="Times New Roman" w:hAnsi="Book Antiqua" w:cs="Times New Roman"/>
          <w:szCs w:val="20"/>
        </w:rPr>
      </w:pPr>
      <w:r w:rsidRPr="00B7581A">
        <w:rPr>
          <w:rFonts w:ascii="Book Antiqua" w:eastAsia="Times New Roman" w:hAnsi="Book Antiqua" w:cs="Times New Roman"/>
          <w:szCs w:val="20"/>
        </w:rPr>
        <w:t>What are req of architecture?</w:t>
      </w:r>
    </w:p>
    <w:p w14:paraId="5BC886DA" w14:textId="06784C5B" w:rsidR="00B7581A" w:rsidRPr="00B7581A" w:rsidRDefault="00B7581A" w:rsidP="00385C8F">
      <w:pPr>
        <w:pStyle w:val="ListParagraph"/>
        <w:numPr>
          <w:ilvl w:val="1"/>
          <w:numId w:val="12"/>
        </w:numPr>
        <w:spacing w:after="0" w:line="240" w:lineRule="auto"/>
        <w:rPr>
          <w:rFonts w:ascii="Book Antiqua" w:eastAsia="Times New Roman" w:hAnsi="Book Antiqua" w:cs="Times New Roman"/>
          <w:szCs w:val="20"/>
        </w:rPr>
      </w:pPr>
      <w:r w:rsidRPr="00B7581A">
        <w:rPr>
          <w:rFonts w:ascii="Book Antiqua" w:eastAsia="Times New Roman" w:hAnsi="Book Antiqua" w:cs="Times New Roman"/>
          <w:szCs w:val="20"/>
        </w:rPr>
        <w:t>Account for volatile nature</w:t>
      </w:r>
    </w:p>
    <w:p w14:paraId="36EA3FA0" w14:textId="2FEB912D" w:rsidR="00B7581A" w:rsidRPr="00B7581A" w:rsidRDefault="00B7581A" w:rsidP="00385C8F">
      <w:pPr>
        <w:pStyle w:val="ListParagraph"/>
        <w:numPr>
          <w:ilvl w:val="1"/>
          <w:numId w:val="12"/>
        </w:numPr>
        <w:spacing w:after="0" w:line="240" w:lineRule="auto"/>
        <w:rPr>
          <w:rFonts w:ascii="Book Antiqua" w:eastAsia="Times New Roman" w:hAnsi="Book Antiqua" w:cs="Times New Roman"/>
          <w:szCs w:val="20"/>
        </w:rPr>
      </w:pPr>
      <w:r w:rsidRPr="00B7581A">
        <w:rPr>
          <w:rFonts w:ascii="Book Antiqua" w:eastAsia="Times New Roman" w:hAnsi="Book Antiqua" w:cs="Times New Roman"/>
          <w:szCs w:val="20"/>
        </w:rPr>
        <w:t>Building blocks, house build and withstanding change</w:t>
      </w:r>
    </w:p>
    <w:p w14:paraId="53979C37" w14:textId="149F5B0E" w:rsidR="00B7581A" w:rsidRPr="00B7581A" w:rsidRDefault="00B7581A" w:rsidP="00385C8F">
      <w:pPr>
        <w:pStyle w:val="ListParagraph"/>
        <w:numPr>
          <w:ilvl w:val="1"/>
          <w:numId w:val="12"/>
        </w:numPr>
        <w:spacing w:after="0" w:line="240" w:lineRule="auto"/>
        <w:rPr>
          <w:rFonts w:ascii="Book Antiqua" w:eastAsia="Times New Roman" w:hAnsi="Book Antiqua" w:cs="Times New Roman"/>
          <w:szCs w:val="20"/>
        </w:rPr>
      </w:pPr>
      <w:r w:rsidRPr="00B7581A">
        <w:rPr>
          <w:rFonts w:ascii="Book Antiqua" w:eastAsia="Times New Roman" w:hAnsi="Book Antiqua" w:cs="Times New Roman"/>
          <w:szCs w:val="20"/>
        </w:rPr>
        <w:t>Reconciliation of smart on FHIR; And HSPC reference implementation</w:t>
      </w:r>
    </w:p>
    <w:p w14:paraId="2E705D16" w14:textId="40BCEFF4" w:rsidR="00B7581A" w:rsidRPr="00B7581A" w:rsidRDefault="00B7581A" w:rsidP="00385C8F">
      <w:pPr>
        <w:pStyle w:val="ListParagraph"/>
        <w:numPr>
          <w:ilvl w:val="1"/>
          <w:numId w:val="12"/>
        </w:numPr>
        <w:spacing w:after="0" w:line="240" w:lineRule="auto"/>
        <w:rPr>
          <w:rFonts w:ascii="Book Antiqua" w:eastAsia="Times New Roman" w:hAnsi="Book Antiqua" w:cs="Times New Roman"/>
          <w:szCs w:val="20"/>
        </w:rPr>
      </w:pPr>
      <w:r w:rsidRPr="00B7581A">
        <w:rPr>
          <w:rFonts w:ascii="Book Antiqua" w:eastAsia="Times New Roman" w:hAnsi="Book Antiqua" w:cs="Times New Roman"/>
          <w:szCs w:val="20"/>
        </w:rPr>
        <w:t>Figure out non- compete</w:t>
      </w:r>
    </w:p>
    <w:p w14:paraId="4CF7612D" w14:textId="77777777" w:rsidR="00453FD4" w:rsidRPr="00B7581A" w:rsidRDefault="00453FD4" w:rsidP="00453FD4">
      <w:pPr>
        <w:pStyle w:val="ListParagraph"/>
        <w:spacing w:after="0" w:line="240" w:lineRule="auto"/>
        <w:rPr>
          <w:rFonts w:ascii="Book Antiqua" w:eastAsia="Times New Roman" w:hAnsi="Book Antiqua" w:cs="Times New Roman"/>
          <w:szCs w:val="20"/>
        </w:rPr>
      </w:pPr>
    </w:p>
    <w:p w14:paraId="0D33CF1D" w14:textId="33FDEF75" w:rsidR="00F61BD2" w:rsidRPr="00B7581A" w:rsidRDefault="00F61BD2" w:rsidP="00F61BD2">
      <w:pPr>
        <w:spacing w:line="22" w:lineRule="atLeast"/>
        <w:rPr>
          <w:rFonts w:eastAsia="Times New Roman" w:cs="Calibri"/>
          <w:b/>
          <w:color w:val="212121"/>
          <w:szCs w:val="20"/>
        </w:rPr>
      </w:pPr>
      <w:r w:rsidRPr="00B7581A">
        <w:rPr>
          <w:rFonts w:eastAsia="Times New Roman" w:cs="Calibri"/>
          <w:b/>
          <w:color w:val="212121"/>
          <w:szCs w:val="20"/>
        </w:rPr>
        <w:t>Risks</w:t>
      </w:r>
    </w:p>
    <w:p w14:paraId="179D4DB3" w14:textId="77777777" w:rsidR="00F61BD2" w:rsidRPr="00FB6719" w:rsidRDefault="00F61BD2" w:rsidP="00385C8F">
      <w:pPr>
        <w:pStyle w:val="ListParagraph"/>
        <w:numPr>
          <w:ilvl w:val="0"/>
          <w:numId w:val="4"/>
        </w:numPr>
        <w:spacing w:line="22" w:lineRule="atLeast"/>
        <w:rPr>
          <w:rFonts w:ascii="Book Antiqua" w:eastAsia="Times New Roman" w:hAnsi="Book Antiqua" w:cs="Calibri"/>
          <w:color w:val="212121"/>
        </w:rPr>
      </w:pPr>
      <w:r w:rsidRPr="00FB6719">
        <w:rPr>
          <w:rFonts w:ascii="Book Antiqua" w:eastAsia="Times New Roman" w:hAnsi="Book Antiqua" w:cs="Calibri"/>
          <w:color w:val="212121"/>
        </w:rPr>
        <w:t>There was no common understanding, shared perspectives, no alignment.</w:t>
      </w:r>
    </w:p>
    <w:p w14:paraId="38FAE620" w14:textId="62284F39" w:rsidR="0085546C" w:rsidRDefault="00F61BD2" w:rsidP="00385C8F">
      <w:pPr>
        <w:pStyle w:val="ListParagraph"/>
        <w:numPr>
          <w:ilvl w:val="0"/>
          <w:numId w:val="4"/>
        </w:numPr>
        <w:rPr>
          <w:rFonts w:ascii="Book Antiqua" w:hAnsi="Book Antiqua"/>
        </w:rPr>
      </w:pPr>
      <w:r w:rsidRPr="00FB6719">
        <w:rPr>
          <w:rFonts w:ascii="Book Antiqua" w:hAnsi="Book Antiqua"/>
        </w:rPr>
        <w:t>Dangers is if we don’t keep the energy behind us can we start to weigh-in again and lose track it could be the end of it. We must show success</w:t>
      </w:r>
      <w:r w:rsidR="00CB3ABB" w:rsidRPr="00FB6719">
        <w:rPr>
          <w:rFonts w:ascii="Book Antiqua" w:hAnsi="Book Antiqua"/>
        </w:rPr>
        <w:t>.</w:t>
      </w:r>
    </w:p>
    <w:p w14:paraId="4CB94FB9" w14:textId="0014556B" w:rsidR="00B7581A" w:rsidRDefault="00453FD4" w:rsidP="00385C8F">
      <w:pPr>
        <w:pStyle w:val="ListParagraph"/>
        <w:numPr>
          <w:ilvl w:val="0"/>
          <w:numId w:val="4"/>
        </w:numPr>
        <w:rPr>
          <w:rFonts w:ascii="Book Antiqua" w:hAnsi="Book Antiqua"/>
        </w:rPr>
      </w:pPr>
      <w:r>
        <w:rPr>
          <w:rFonts w:ascii="Book Antiqua" w:hAnsi="Book Antiqua"/>
        </w:rPr>
        <w:t>Need governance process</w:t>
      </w:r>
    </w:p>
    <w:p w14:paraId="271D9329" w14:textId="77777777" w:rsidR="00B7581A" w:rsidRPr="00B7581A" w:rsidRDefault="00B7581A" w:rsidP="00B7581A">
      <w:pPr>
        <w:pStyle w:val="ListParagraph"/>
        <w:rPr>
          <w:rFonts w:ascii="Book Antiqua" w:hAnsi="Book Antiqua"/>
        </w:rPr>
      </w:pPr>
    </w:p>
    <w:p w14:paraId="23CDB6C8" w14:textId="10655EEB" w:rsidR="00B7581A" w:rsidRPr="00B7581A" w:rsidRDefault="00B7581A" w:rsidP="00B7581A">
      <w:pPr>
        <w:spacing w:after="0" w:line="240" w:lineRule="auto"/>
        <w:rPr>
          <w:rFonts w:eastAsia="Times New Roman" w:cs="Times New Roman"/>
          <w:b/>
          <w:szCs w:val="20"/>
        </w:rPr>
      </w:pPr>
      <w:r w:rsidRPr="00B7581A">
        <w:rPr>
          <w:rFonts w:eastAsia="Times New Roman" w:cs="Times New Roman"/>
          <w:b/>
          <w:szCs w:val="20"/>
        </w:rPr>
        <w:t>Solutions That Can Use Arch</w:t>
      </w:r>
    </w:p>
    <w:p w14:paraId="25E9D4B3" w14:textId="77777777" w:rsidR="00B7581A" w:rsidRPr="00B7581A" w:rsidRDefault="00B7581A" w:rsidP="00385C8F">
      <w:pPr>
        <w:pStyle w:val="ListParagraph"/>
        <w:numPr>
          <w:ilvl w:val="0"/>
          <w:numId w:val="13"/>
        </w:numPr>
        <w:spacing w:after="0" w:line="240" w:lineRule="auto"/>
        <w:rPr>
          <w:rFonts w:ascii="Book Antiqua" w:eastAsia="Times New Roman" w:hAnsi="Book Antiqua" w:cs="Times New Roman"/>
          <w:szCs w:val="20"/>
        </w:rPr>
      </w:pPr>
      <w:r w:rsidRPr="00B7581A">
        <w:rPr>
          <w:rFonts w:ascii="Book Antiqua" w:eastAsia="Times New Roman" w:hAnsi="Book Antiqua" w:cs="Times New Roman"/>
          <w:szCs w:val="20"/>
        </w:rPr>
        <w:t>Pure data vs. Not pure data</w:t>
      </w:r>
    </w:p>
    <w:p w14:paraId="169199CB" w14:textId="77777777" w:rsidR="00B7581A" w:rsidRPr="00B7581A" w:rsidRDefault="00B7581A" w:rsidP="00385C8F">
      <w:pPr>
        <w:pStyle w:val="ListParagraph"/>
        <w:numPr>
          <w:ilvl w:val="0"/>
          <w:numId w:val="13"/>
        </w:numPr>
        <w:spacing w:after="0" w:line="240" w:lineRule="auto"/>
        <w:rPr>
          <w:rFonts w:ascii="Book Antiqua" w:eastAsia="Times New Roman" w:hAnsi="Book Antiqua" w:cs="Times New Roman"/>
          <w:szCs w:val="20"/>
        </w:rPr>
      </w:pPr>
      <w:r w:rsidRPr="00B7581A">
        <w:rPr>
          <w:rFonts w:ascii="Book Antiqua" w:eastAsia="Times New Roman" w:hAnsi="Book Antiqua" w:cs="Times New Roman"/>
          <w:szCs w:val="20"/>
        </w:rPr>
        <w:t>Don’t have to use entire architecture, may use pieces</w:t>
      </w:r>
    </w:p>
    <w:p w14:paraId="6AC5AE26" w14:textId="77777777" w:rsidR="00B7581A" w:rsidRPr="00B7581A" w:rsidRDefault="00B7581A" w:rsidP="00385C8F">
      <w:pPr>
        <w:pStyle w:val="ListParagraph"/>
        <w:numPr>
          <w:ilvl w:val="0"/>
          <w:numId w:val="14"/>
        </w:numPr>
        <w:spacing w:after="0" w:line="240" w:lineRule="auto"/>
        <w:rPr>
          <w:rFonts w:ascii="Book Antiqua" w:eastAsia="Times New Roman" w:hAnsi="Book Antiqua" w:cs="Times New Roman"/>
          <w:szCs w:val="20"/>
        </w:rPr>
      </w:pPr>
      <w:r w:rsidRPr="00B7581A">
        <w:rPr>
          <w:rFonts w:ascii="Book Antiqua" w:eastAsia="Times New Roman" w:hAnsi="Book Antiqua" w:cs="Times New Roman"/>
          <w:szCs w:val="20"/>
        </w:rPr>
        <w:t>(Which things apply to use case?)</w:t>
      </w:r>
    </w:p>
    <w:p w14:paraId="3CB6EADB" w14:textId="77777777" w:rsidR="00B7581A" w:rsidRPr="00B7581A" w:rsidRDefault="00B7581A" w:rsidP="00385C8F">
      <w:pPr>
        <w:pStyle w:val="ListParagraph"/>
        <w:numPr>
          <w:ilvl w:val="0"/>
          <w:numId w:val="13"/>
        </w:numPr>
        <w:spacing w:after="0" w:line="240" w:lineRule="auto"/>
        <w:rPr>
          <w:rFonts w:ascii="Book Antiqua" w:eastAsia="Times New Roman" w:hAnsi="Book Antiqua" w:cs="Times New Roman"/>
          <w:szCs w:val="20"/>
        </w:rPr>
      </w:pPr>
      <w:r w:rsidRPr="00B7581A">
        <w:rPr>
          <w:rFonts w:ascii="Book Antiqua" w:eastAsia="Times New Roman" w:hAnsi="Book Antiqua" w:cs="Times New Roman"/>
          <w:szCs w:val="20"/>
        </w:rPr>
        <w:t>What are boundaries around being a building block? / What does it mean to be a block?</w:t>
      </w:r>
    </w:p>
    <w:p w14:paraId="505CA18F" w14:textId="77777777" w:rsidR="00B7581A" w:rsidRPr="00B7581A" w:rsidRDefault="00B7581A" w:rsidP="00385C8F">
      <w:pPr>
        <w:pStyle w:val="ListParagraph"/>
        <w:numPr>
          <w:ilvl w:val="0"/>
          <w:numId w:val="13"/>
        </w:numPr>
        <w:spacing w:after="0" w:line="240" w:lineRule="auto"/>
        <w:rPr>
          <w:rFonts w:ascii="Book Antiqua" w:eastAsia="Times New Roman" w:hAnsi="Book Antiqua" w:cs="Times New Roman"/>
          <w:szCs w:val="20"/>
        </w:rPr>
      </w:pPr>
      <w:r w:rsidRPr="00B7581A">
        <w:rPr>
          <w:rFonts w:ascii="Book Antiqua" w:eastAsia="Times New Roman" w:hAnsi="Book Antiqua" w:cs="Times New Roman"/>
          <w:szCs w:val="20"/>
        </w:rPr>
        <w:t>Methods to describe clinical information so it is interoperable</w:t>
      </w:r>
    </w:p>
    <w:p w14:paraId="0CAEC82A" w14:textId="77777777" w:rsidR="00B7581A" w:rsidRPr="00B7581A" w:rsidRDefault="00B7581A" w:rsidP="00385C8F">
      <w:pPr>
        <w:pStyle w:val="ListParagraph"/>
        <w:numPr>
          <w:ilvl w:val="0"/>
          <w:numId w:val="13"/>
        </w:numPr>
        <w:pBdr>
          <w:bottom w:val="single" w:sz="6" w:space="1" w:color="auto"/>
        </w:pBdr>
        <w:spacing w:after="0" w:line="240" w:lineRule="auto"/>
        <w:rPr>
          <w:rFonts w:ascii="Book Antiqua" w:eastAsia="Times New Roman" w:hAnsi="Book Antiqua" w:cs="Times New Roman"/>
          <w:szCs w:val="20"/>
        </w:rPr>
      </w:pPr>
      <w:r w:rsidRPr="00B7581A">
        <w:rPr>
          <w:rFonts w:ascii="Book Antiqua" w:eastAsia="Times New Roman" w:hAnsi="Book Antiqua" w:cs="Times New Roman"/>
          <w:szCs w:val="20"/>
        </w:rPr>
        <w:t>Clear definition of services and separations of concerns among them</w:t>
      </w:r>
    </w:p>
    <w:p w14:paraId="3533EB11" w14:textId="77777777" w:rsidR="00B7581A" w:rsidRPr="00B7581A" w:rsidRDefault="00B7581A" w:rsidP="00B7581A"/>
    <w:sectPr w:rsidR="00B7581A" w:rsidRPr="00B7581A" w:rsidSect="00270BB3">
      <w:headerReference w:type="default"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1120A1" w14:textId="77777777" w:rsidR="00F44713" w:rsidRDefault="00F44713" w:rsidP="0071146E">
      <w:pPr>
        <w:spacing w:after="0" w:line="240" w:lineRule="auto"/>
      </w:pPr>
      <w:r>
        <w:separator/>
      </w:r>
    </w:p>
  </w:endnote>
  <w:endnote w:type="continuationSeparator" w:id="0">
    <w:p w14:paraId="35D2C1E0" w14:textId="77777777" w:rsidR="00F44713" w:rsidRDefault="00F44713" w:rsidP="0071146E">
      <w:pPr>
        <w:spacing w:after="0" w:line="240" w:lineRule="auto"/>
      </w:pPr>
      <w:r>
        <w:continuationSeparator/>
      </w:r>
    </w:p>
  </w:endnote>
  <w:endnote w:type="continuationNotice" w:id="1">
    <w:p w14:paraId="3799C55D" w14:textId="77777777" w:rsidR="00F44713" w:rsidRDefault="00F447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7749C" w14:textId="414FCDEB" w:rsidR="00E93744" w:rsidRPr="0071146E" w:rsidRDefault="00E93744" w:rsidP="55A55B2B">
    <w:pPr>
      <w:pStyle w:val="Footer"/>
      <w:rPr>
        <w:sz w:val="16"/>
        <w:szCs w:val="16"/>
      </w:rPr>
    </w:pPr>
    <w:r>
      <w:rPr>
        <w:sz w:val="16"/>
        <w:szCs w:val="16"/>
      </w:rPr>
      <w:t>Pivotal Insig</w:t>
    </w:r>
    <w:r w:rsidRPr="0071146E">
      <w:rPr>
        <w:sz w:val="16"/>
        <w:szCs w:val="16"/>
      </w:rPr>
      <w:t>h</w:t>
    </w:r>
    <w:r>
      <w:rPr>
        <w:sz w:val="16"/>
        <w:szCs w:val="16"/>
      </w:rPr>
      <w:t>t</w:t>
    </w:r>
    <w:r w:rsidRPr="0071146E">
      <w:rPr>
        <w:sz w:val="16"/>
        <w:szCs w:val="16"/>
      </w:rPr>
      <w:t xml:space="preserve"> © 201</w:t>
    </w:r>
    <w:r>
      <w:rPr>
        <w:sz w:val="16"/>
        <w:szCs w:val="16"/>
      </w:rPr>
      <w:t>8</w:t>
    </w:r>
    <w:r w:rsidRPr="0071146E">
      <w:rPr>
        <w:sz w:val="16"/>
        <w:szCs w:val="16"/>
      </w:rPr>
      <w:ptab w:relativeTo="margin" w:alignment="center" w:leader="none"/>
    </w:r>
    <w:r>
      <w:ptab w:relativeTo="margin" w:alignment="right" w:leader="none"/>
    </w:r>
    <w:r w:rsidRPr="0071146E">
      <w:rPr>
        <w:noProof/>
        <w:sz w:val="16"/>
        <w:szCs w:val="16"/>
      </w:rPr>
      <w:fldChar w:fldCharType="begin"/>
    </w:r>
    <w:r w:rsidRPr="0071146E">
      <w:rPr>
        <w:sz w:val="16"/>
        <w:szCs w:val="16"/>
      </w:rPr>
      <w:instrText xml:space="preserve"> PAGE   \* MERGEFORMAT </w:instrText>
    </w:r>
    <w:r w:rsidRPr="0071146E">
      <w:rPr>
        <w:sz w:val="16"/>
        <w:szCs w:val="16"/>
      </w:rPr>
      <w:fldChar w:fldCharType="separate"/>
    </w:r>
    <w:r w:rsidR="005A2CC3">
      <w:rPr>
        <w:noProof/>
        <w:sz w:val="16"/>
        <w:szCs w:val="16"/>
      </w:rPr>
      <w:t>10</w:t>
    </w:r>
    <w:r w:rsidRPr="0071146E">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382BB" w14:textId="15A2FEE4" w:rsidR="00E93744" w:rsidRDefault="00E93744">
    <w:pPr>
      <w:pStyle w:val="Footer"/>
    </w:pPr>
    <w:r w:rsidRPr="55A55B2B">
      <w:rPr>
        <w:sz w:val="16"/>
        <w:szCs w:val="16"/>
      </w:rPr>
      <w:t>Pivotal Insight, LLC © 201</w:t>
    </w:r>
    <w:r>
      <w:rPr>
        <w:sz w:val="16"/>
        <w:szCs w:val="16"/>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49C1AC" w14:textId="77777777" w:rsidR="00F44713" w:rsidRDefault="00F44713" w:rsidP="0071146E">
      <w:pPr>
        <w:spacing w:after="0" w:line="240" w:lineRule="auto"/>
      </w:pPr>
      <w:r>
        <w:separator/>
      </w:r>
    </w:p>
  </w:footnote>
  <w:footnote w:type="continuationSeparator" w:id="0">
    <w:p w14:paraId="41976734" w14:textId="77777777" w:rsidR="00F44713" w:rsidRDefault="00F44713" w:rsidP="0071146E">
      <w:pPr>
        <w:spacing w:after="0" w:line="240" w:lineRule="auto"/>
      </w:pPr>
      <w:r>
        <w:continuationSeparator/>
      </w:r>
    </w:p>
  </w:footnote>
  <w:footnote w:type="continuationNotice" w:id="1">
    <w:p w14:paraId="21D44BA4" w14:textId="77777777" w:rsidR="00F44713" w:rsidRDefault="00F4471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ED4A7" w14:textId="407CBF46" w:rsidR="00E93744" w:rsidRDefault="00E93744">
    <w:pPr>
      <w:pStyle w:val="Header"/>
    </w:pPr>
    <w:r>
      <w:rPr>
        <w:noProof/>
      </w:rPr>
      <mc:AlternateContent>
        <mc:Choice Requires="wps">
          <w:drawing>
            <wp:anchor distT="0" distB="0" distL="114300" distR="114300" simplePos="0" relativeHeight="251705344" behindDoc="0" locked="0" layoutInCell="1" allowOverlap="1" wp14:anchorId="50A1183E" wp14:editId="5D398CCC">
              <wp:simplePos x="0" y="0"/>
              <wp:positionH relativeFrom="column">
                <wp:posOffset>6238875</wp:posOffset>
              </wp:positionH>
              <wp:positionV relativeFrom="paragraph">
                <wp:posOffset>0</wp:posOffset>
              </wp:positionV>
              <wp:extent cx="0" cy="9039225"/>
              <wp:effectExtent l="19050" t="0" r="19050" b="28575"/>
              <wp:wrapNone/>
              <wp:docPr id="2" name="Straight Connector 2"/>
              <wp:cNvGraphicFramePr/>
              <a:graphic xmlns:a="http://schemas.openxmlformats.org/drawingml/2006/main">
                <a:graphicData uri="http://schemas.microsoft.com/office/word/2010/wordprocessingShape">
                  <wps:wsp>
                    <wps:cNvCnPr/>
                    <wps:spPr>
                      <a:xfrm>
                        <a:off x="0" y="0"/>
                        <a:ext cx="0" cy="9039225"/>
                      </a:xfrm>
                      <a:prstGeom prst="line">
                        <a:avLst/>
                      </a:prstGeom>
                      <a:ln w="3810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527EB2" id="Straight Connector 2"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1.25pt,0" to="491.25pt,7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" strokecolor="#bfbfbf [2412]" strokeweight="3pt">
              <v:stroke joinstyle="miter"/>
            </v:line>
          </w:pict>
        </mc:Fallback>
      </mc:AlternateContent>
    </w:r>
    <w:r w:rsidR="006B20C0">
      <w:rPr>
        <w:noProof/>
      </w:rPr>
      <w:t>Healthcare Services</w:t>
    </w:r>
    <w:r>
      <w:rPr>
        <w:noProof/>
      </w:rPr>
      <w:t xml:space="preserve"> </w:t>
    </w:r>
    <w:r w:rsidR="006B20C0">
      <w:rPr>
        <w:noProof/>
      </w:rPr>
      <w:t>Platform</w:t>
    </w:r>
    <w:r>
      <w:rPr>
        <w:noProof/>
      </w:rPr>
      <w:t xml:space="preserve"> </w:t>
    </w:r>
    <w:r w:rsidR="006B20C0">
      <w:rPr>
        <w:noProof/>
      </w:rPr>
      <w:t>Conso</w:t>
    </w:r>
    <w:r w:rsidR="00020F46">
      <w:rPr>
        <w:noProof/>
      </w:rPr>
      <w:t>rtium</w:t>
    </w:r>
    <w:r>
      <w:rPr>
        <w:noProof/>
      </w:rPr>
      <w:t xml:space="preserve">, </w:t>
    </w:r>
    <w:r w:rsidR="00020F46">
      <w:rPr>
        <w:noProof/>
      </w:rPr>
      <w:t>December</w:t>
    </w:r>
    <w:r>
      <w:rPr>
        <w:noProof/>
      </w:rPr>
      <w:t xml:space="preserve"> 2018</w:t>
    </w:r>
  </w:p>
  <w:p w14:paraId="7480C542" w14:textId="453E2FB8" w:rsidR="00E93744" w:rsidRDefault="00E93744">
    <w:pPr>
      <w:pStyle w:val="Header"/>
    </w:pPr>
    <w:r>
      <w:rPr>
        <w:noProof/>
      </w:rPr>
      <mc:AlternateContent>
        <mc:Choice Requires="wps">
          <w:drawing>
            <wp:anchor distT="0" distB="0" distL="114300" distR="114300" simplePos="0" relativeHeight="251656192" behindDoc="0" locked="0" layoutInCell="1" allowOverlap="1" wp14:anchorId="3227921A" wp14:editId="0A54A169">
              <wp:simplePos x="0" y="0"/>
              <wp:positionH relativeFrom="column">
                <wp:posOffset>-9525</wp:posOffset>
              </wp:positionH>
              <wp:positionV relativeFrom="paragraph">
                <wp:posOffset>93345</wp:posOffset>
              </wp:positionV>
              <wp:extent cx="6457950" cy="0"/>
              <wp:effectExtent l="0" t="19050" r="19050" b="19050"/>
              <wp:wrapNone/>
              <wp:docPr id="1" name="Straight Connector 1"/>
              <wp:cNvGraphicFramePr/>
              <a:graphic xmlns:a="http://schemas.openxmlformats.org/drawingml/2006/main">
                <a:graphicData uri="http://schemas.microsoft.com/office/word/2010/wordprocessingShape">
                  <wps:wsp>
                    <wps:cNvCnPr/>
                    <wps:spPr>
                      <a:xfrm>
                        <a:off x="0" y="0"/>
                        <a:ext cx="6457950" cy="0"/>
                      </a:xfrm>
                      <a:prstGeom prst="line">
                        <a:avLst/>
                      </a:prstGeom>
                      <a:ln w="3810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A93F71" id="Straight Connector 1"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75pt,7.35pt" to="507.7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" strokecolor="#bfbfbf [2412]" strokeweight="3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3BD0C" w14:textId="4B234A7E" w:rsidR="00E93744" w:rsidRDefault="00E93744">
    <w:pPr>
      <w:pStyle w:val="Header"/>
    </w:pPr>
    <w:r>
      <w:rPr>
        <w:noProof/>
      </w:rPr>
      <mc:AlternateContent>
        <mc:Choice Requires="wps">
          <w:drawing>
            <wp:anchor distT="0" distB="0" distL="114300" distR="114300" simplePos="0" relativeHeight="251658241" behindDoc="0" locked="0" layoutInCell="1" allowOverlap="1" wp14:anchorId="2EAEFBF3" wp14:editId="5481602A">
              <wp:simplePos x="0" y="0"/>
              <wp:positionH relativeFrom="column">
                <wp:posOffset>0</wp:posOffset>
              </wp:positionH>
              <wp:positionV relativeFrom="paragraph">
                <wp:posOffset>733425</wp:posOffset>
              </wp:positionV>
              <wp:extent cx="6686550" cy="0"/>
              <wp:effectExtent l="0" t="38100" r="38100" b="38100"/>
              <wp:wrapNone/>
              <wp:docPr id="3" name="Straight Connector 3"/>
              <wp:cNvGraphicFramePr/>
              <a:graphic xmlns:a="http://schemas.openxmlformats.org/drawingml/2006/main">
                <a:graphicData uri="http://schemas.microsoft.com/office/word/2010/wordprocessingShape">
                  <wps:wsp>
                    <wps:cNvCnPr/>
                    <wps:spPr>
                      <a:xfrm>
                        <a:off x="0" y="0"/>
                        <a:ext cx="6686550" cy="0"/>
                      </a:xfrm>
                      <a:prstGeom prst="line">
                        <a:avLst/>
                      </a:prstGeom>
                      <a:ln w="7620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E10B56" id="Straight Connector 3" o:spid="_x0000_s1026" style="position:absolute;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7.75pt" to="526.5pt,5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" strokecolor="#bfbfbf [2412]" strokeweight="6pt">
              <v:stroke joinstyle="miter"/>
            </v:line>
          </w:pict>
        </mc:Fallback>
      </mc:AlternateContent>
    </w:r>
    <w:r>
      <w:rPr>
        <w:noProof/>
      </w:rPr>
      <mc:AlternateContent>
        <mc:Choice Requires="wps">
          <w:drawing>
            <wp:anchor distT="0" distB="0" distL="114300" distR="114300" simplePos="0" relativeHeight="251658242" behindDoc="0" locked="0" layoutInCell="1" allowOverlap="1" wp14:anchorId="3416916E" wp14:editId="09C60770">
              <wp:simplePos x="0" y="0"/>
              <wp:positionH relativeFrom="column">
                <wp:posOffset>5305425</wp:posOffset>
              </wp:positionH>
              <wp:positionV relativeFrom="paragraph">
                <wp:posOffset>171450</wp:posOffset>
              </wp:positionV>
              <wp:extent cx="47625" cy="8096250"/>
              <wp:effectExtent l="38100" t="19050" r="47625" b="38100"/>
              <wp:wrapNone/>
              <wp:docPr id="4" name="Straight Connector 4"/>
              <wp:cNvGraphicFramePr/>
              <a:graphic xmlns:a="http://schemas.openxmlformats.org/drawingml/2006/main">
                <a:graphicData uri="http://schemas.microsoft.com/office/word/2010/wordprocessingShape">
                  <wps:wsp>
                    <wps:cNvCnPr/>
                    <wps:spPr>
                      <a:xfrm flipH="1">
                        <a:off x="0" y="0"/>
                        <a:ext cx="47625" cy="8096250"/>
                      </a:xfrm>
                      <a:prstGeom prst="line">
                        <a:avLst/>
                      </a:prstGeom>
                      <a:ln w="7620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B4468D" id="Straight Connector 4" o:spid="_x0000_s1026" style="position:absolute;flip:x;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7.75pt,13.5pt" to="421.5pt,6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" strokecolor="#bfbfbf [2412]" strokeweight="6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B04CB"/>
    <w:multiLevelType w:val="hybridMultilevel"/>
    <w:tmpl w:val="03542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D3B1D"/>
    <w:multiLevelType w:val="multilevel"/>
    <w:tmpl w:val="2B98D8D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047E5D"/>
    <w:multiLevelType w:val="hybridMultilevel"/>
    <w:tmpl w:val="FCF28D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883F4B"/>
    <w:multiLevelType w:val="multilevel"/>
    <w:tmpl w:val="2B98D8D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F773A6"/>
    <w:multiLevelType w:val="hybridMultilevel"/>
    <w:tmpl w:val="0BFE5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B66613"/>
    <w:multiLevelType w:val="hybridMultilevel"/>
    <w:tmpl w:val="644E9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DE772E"/>
    <w:multiLevelType w:val="hybridMultilevel"/>
    <w:tmpl w:val="FB629E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D0C93"/>
    <w:multiLevelType w:val="multilevel"/>
    <w:tmpl w:val="2B98D8D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7646CE9"/>
    <w:multiLevelType w:val="hybridMultilevel"/>
    <w:tmpl w:val="E7729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D427CA"/>
    <w:multiLevelType w:val="hybridMultilevel"/>
    <w:tmpl w:val="6D468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FB7AAD"/>
    <w:multiLevelType w:val="hybridMultilevel"/>
    <w:tmpl w:val="FEDE2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1E1A9F"/>
    <w:multiLevelType w:val="hybridMultilevel"/>
    <w:tmpl w:val="EAC65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E37664"/>
    <w:multiLevelType w:val="hybridMultilevel"/>
    <w:tmpl w:val="70E23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962639"/>
    <w:multiLevelType w:val="multilevel"/>
    <w:tmpl w:val="2B98D8D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2F324A9"/>
    <w:multiLevelType w:val="multilevel"/>
    <w:tmpl w:val="2B98D8D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7865663"/>
    <w:multiLevelType w:val="hybridMultilevel"/>
    <w:tmpl w:val="B98A68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D9776B"/>
    <w:multiLevelType w:val="hybridMultilevel"/>
    <w:tmpl w:val="413CF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CF2EA1"/>
    <w:multiLevelType w:val="hybridMultilevel"/>
    <w:tmpl w:val="0DC81B58"/>
    <w:lvl w:ilvl="0" w:tplc="5F222C6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E50233"/>
    <w:multiLevelType w:val="hybridMultilevel"/>
    <w:tmpl w:val="37562AE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7E27D57"/>
    <w:multiLevelType w:val="hybridMultilevel"/>
    <w:tmpl w:val="C2F6EC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A947B3"/>
    <w:multiLevelType w:val="hybridMultilevel"/>
    <w:tmpl w:val="37284D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164BD0"/>
    <w:multiLevelType w:val="hybridMultilevel"/>
    <w:tmpl w:val="6248E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21"/>
  </w:num>
  <w:num w:numId="4">
    <w:abstractNumId w:val="0"/>
  </w:num>
  <w:num w:numId="5">
    <w:abstractNumId w:val="20"/>
  </w:num>
  <w:num w:numId="6">
    <w:abstractNumId w:val="9"/>
  </w:num>
  <w:num w:numId="7">
    <w:abstractNumId w:val="16"/>
  </w:num>
  <w:num w:numId="8">
    <w:abstractNumId w:val="10"/>
  </w:num>
  <w:num w:numId="9">
    <w:abstractNumId w:val="6"/>
  </w:num>
  <w:num w:numId="10">
    <w:abstractNumId w:val="7"/>
  </w:num>
  <w:num w:numId="11">
    <w:abstractNumId w:val="13"/>
  </w:num>
  <w:num w:numId="12">
    <w:abstractNumId w:val="3"/>
  </w:num>
  <w:num w:numId="13">
    <w:abstractNumId w:val="17"/>
  </w:num>
  <w:num w:numId="14">
    <w:abstractNumId w:val="18"/>
  </w:num>
  <w:num w:numId="15">
    <w:abstractNumId w:val="8"/>
  </w:num>
  <w:num w:numId="16">
    <w:abstractNumId w:val="15"/>
  </w:num>
  <w:num w:numId="17">
    <w:abstractNumId w:val="1"/>
  </w:num>
  <w:num w:numId="18">
    <w:abstractNumId w:val="19"/>
  </w:num>
  <w:num w:numId="19">
    <w:abstractNumId w:val="14"/>
  </w:num>
  <w:num w:numId="20">
    <w:abstractNumId w:val="12"/>
  </w:num>
  <w:num w:numId="21">
    <w:abstractNumId w:val="5"/>
  </w:num>
  <w:num w:numId="22">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46E"/>
    <w:rsid w:val="0001580E"/>
    <w:rsid w:val="000171D8"/>
    <w:rsid w:val="00020300"/>
    <w:rsid w:val="00020F46"/>
    <w:rsid w:val="00022CD1"/>
    <w:rsid w:val="00023A7C"/>
    <w:rsid w:val="000309CE"/>
    <w:rsid w:val="00030BEC"/>
    <w:rsid w:val="00031120"/>
    <w:rsid w:val="00040744"/>
    <w:rsid w:val="00040D81"/>
    <w:rsid w:val="00041F03"/>
    <w:rsid w:val="0004215D"/>
    <w:rsid w:val="00044773"/>
    <w:rsid w:val="00051CE4"/>
    <w:rsid w:val="00055073"/>
    <w:rsid w:val="00055F8D"/>
    <w:rsid w:val="0005630A"/>
    <w:rsid w:val="00065002"/>
    <w:rsid w:val="00065C11"/>
    <w:rsid w:val="0007262D"/>
    <w:rsid w:val="00076508"/>
    <w:rsid w:val="000A0AB4"/>
    <w:rsid w:val="000A4347"/>
    <w:rsid w:val="000B06BB"/>
    <w:rsid w:val="000C5FD7"/>
    <w:rsid w:val="000E5365"/>
    <w:rsid w:val="000F16B3"/>
    <w:rsid w:val="00100B9C"/>
    <w:rsid w:val="00101C30"/>
    <w:rsid w:val="00101E6F"/>
    <w:rsid w:val="00103DB7"/>
    <w:rsid w:val="00113AD5"/>
    <w:rsid w:val="00126E5D"/>
    <w:rsid w:val="00127DB9"/>
    <w:rsid w:val="001306AB"/>
    <w:rsid w:val="001426D9"/>
    <w:rsid w:val="00152D40"/>
    <w:rsid w:val="00162D75"/>
    <w:rsid w:val="00167370"/>
    <w:rsid w:val="0017413B"/>
    <w:rsid w:val="00182ACE"/>
    <w:rsid w:val="00186BBF"/>
    <w:rsid w:val="001876A2"/>
    <w:rsid w:val="00191E0B"/>
    <w:rsid w:val="001927F7"/>
    <w:rsid w:val="001A56A4"/>
    <w:rsid w:val="001A7A0C"/>
    <w:rsid w:val="001B5856"/>
    <w:rsid w:val="001B6295"/>
    <w:rsid w:val="001B6D10"/>
    <w:rsid w:val="001C1817"/>
    <w:rsid w:val="001C5BB4"/>
    <w:rsid w:val="001E1673"/>
    <w:rsid w:val="001E3CAA"/>
    <w:rsid w:val="001E3CF8"/>
    <w:rsid w:val="0020196E"/>
    <w:rsid w:val="00206CD3"/>
    <w:rsid w:val="00214BD6"/>
    <w:rsid w:val="0022048F"/>
    <w:rsid w:val="002206EB"/>
    <w:rsid w:val="00221068"/>
    <w:rsid w:val="002411E0"/>
    <w:rsid w:val="002417AD"/>
    <w:rsid w:val="00247690"/>
    <w:rsid w:val="00250035"/>
    <w:rsid w:val="00257E7D"/>
    <w:rsid w:val="002631A0"/>
    <w:rsid w:val="00270BB3"/>
    <w:rsid w:val="002734F7"/>
    <w:rsid w:val="00283130"/>
    <w:rsid w:val="002841E5"/>
    <w:rsid w:val="002866BA"/>
    <w:rsid w:val="00290183"/>
    <w:rsid w:val="00292297"/>
    <w:rsid w:val="002A55CE"/>
    <w:rsid w:val="002A6940"/>
    <w:rsid w:val="002A735C"/>
    <w:rsid w:val="002B1D93"/>
    <w:rsid w:val="002B687E"/>
    <w:rsid w:val="002E6C3A"/>
    <w:rsid w:val="002F4630"/>
    <w:rsid w:val="00307FB9"/>
    <w:rsid w:val="00324113"/>
    <w:rsid w:val="00327C72"/>
    <w:rsid w:val="00332406"/>
    <w:rsid w:val="003419A6"/>
    <w:rsid w:val="00341F4B"/>
    <w:rsid w:val="003443D0"/>
    <w:rsid w:val="00344F98"/>
    <w:rsid w:val="0035053E"/>
    <w:rsid w:val="0037038E"/>
    <w:rsid w:val="00373573"/>
    <w:rsid w:val="00381E8B"/>
    <w:rsid w:val="003827BD"/>
    <w:rsid w:val="003851E2"/>
    <w:rsid w:val="00385C8F"/>
    <w:rsid w:val="00390F57"/>
    <w:rsid w:val="00391280"/>
    <w:rsid w:val="003927E6"/>
    <w:rsid w:val="00397457"/>
    <w:rsid w:val="003A1116"/>
    <w:rsid w:val="003A216A"/>
    <w:rsid w:val="003B09AB"/>
    <w:rsid w:val="003B0ED1"/>
    <w:rsid w:val="003B1016"/>
    <w:rsid w:val="003B3796"/>
    <w:rsid w:val="003C2717"/>
    <w:rsid w:val="003C2720"/>
    <w:rsid w:val="003C66FB"/>
    <w:rsid w:val="003D1C22"/>
    <w:rsid w:val="003E7E67"/>
    <w:rsid w:val="00401D9B"/>
    <w:rsid w:val="00406C02"/>
    <w:rsid w:val="00421192"/>
    <w:rsid w:val="00423F99"/>
    <w:rsid w:val="0043528A"/>
    <w:rsid w:val="0044028B"/>
    <w:rsid w:val="004476FB"/>
    <w:rsid w:val="00453FD4"/>
    <w:rsid w:val="0045404E"/>
    <w:rsid w:val="00467E46"/>
    <w:rsid w:val="00482E70"/>
    <w:rsid w:val="0049135F"/>
    <w:rsid w:val="004A5310"/>
    <w:rsid w:val="004B46D1"/>
    <w:rsid w:val="004B5C74"/>
    <w:rsid w:val="004D33AF"/>
    <w:rsid w:val="004F18B0"/>
    <w:rsid w:val="004F3BA2"/>
    <w:rsid w:val="004F5AD5"/>
    <w:rsid w:val="00512E0A"/>
    <w:rsid w:val="005236EC"/>
    <w:rsid w:val="0052395D"/>
    <w:rsid w:val="005259BD"/>
    <w:rsid w:val="00526836"/>
    <w:rsid w:val="00530B00"/>
    <w:rsid w:val="0053377E"/>
    <w:rsid w:val="00534E91"/>
    <w:rsid w:val="005358DA"/>
    <w:rsid w:val="00545BD5"/>
    <w:rsid w:val="00550681"/>
    <w:rsid w:val="00566C26"/>
    <w:rsid w:val="0057164A"/>
    <w:rsid w:val="0057412A"/>
    <w:rsid w:val="00591E36"/>
    <w:rsid w:val="0059756E"/>
    <w:rsid w:val="005A02EF"/>
    <w:rsid w:val="005A2CC3"/>
    <w:rsid w:val="005B35AB"/>
    <w:rsid w:val="005C1C7A"/>
    <w:rsid w:val="005C1D21"/>
    <w:rsid w:val="005C7BA7"/>
    <w:rsid w:val="005D550E"/>
    <w:rsid w:val="005D649A"/>
    <w:rsid w:val="005D7C79"/>
    <w:rsid w:val="005F0480"/>
    <w:rsid w:val="005F4DD0"/>
    <w:rsid w:val="005F6317"/>
    <w:rsid w:val="00631780"/>
    <w:rsid w:val="006323F5"/>
    <w:rsid w:val="00634FCE"/>
    <w:rsid w:val="00645929"/>
    <w:rsid w:val="006543BF"/>
    <w:rsid w:val="006556CA"/>
    <w:rsid w:val="00657962"/>
    <w:rsid w:val="00660261"/>
    <w:rsid w:val="00662CAB"/>
    <w:rsid w:val="00672434"/>
    <w:rsid w:val="00676C50"/>
    <w:rsid w:val="006773F8"/>
    <w:rsid w:val="00677F3E"/>
    <w:rsid w:val="006808CE"/>
    <w:rsid w:val="00682FF4"/>
    <w:rsid w:val="00696DDC"/>
    <w:rsid w:val="006A625E"/>
    <w:rsid w:val="006B20C0"/>
    <w:rsid w:val="006C7D99"/>
    <w:rsid w:val="006D0157"/>
    <w:rsid w:val="006F126C"/>
    <w:rsid w:val="006F6135"/>
    <w:rsid w:val="00702233"/>
    <w:rsid w:val="007066F9"/>
    <w:rsid w:val="007104C1"/>
    <w:rsid w:val="0071098C"/>
    <w:rsid w:val="0071146E"/>
    <w:rsid w:val="007229F5"/>
    <w:rsid w:val="00726F9F"/>
    <w:rsid w:val="00727F9F"/>
    <w:rsid w:val="00733742"/>
    <w:rsid w:val="00743971"/>
    <w:rsid w:val="00744100"/>
    <w:rsid w:val="00744CE0"/>
    <w:rsid w:val="00772E2C"/>
    <w:rsid w:val="00780C84"/>
    <w:rsid w:val="00793C14"/>
    <w:rsid w:val="007A76BE"/>
    <w:rsid w:val="007C021D"/>
    <w:rsid w:val="007D0DFC"/>
    <w:rsid w:val="007D3833"/>
    <w:rsid w:val="007D71E8"/>
    <w:rsid w:val="007D7C07"/>
    <w:rsid w:val="007E2BF2"/>
    <w:rsid w:val="007F2A0B"/>
    <w:rsid w:val="00802ACF"/>
    <w:rsid w:val="0080790F"/>
    <w:rsid w:val="00823007"/>
    <w:rsid w:val="0083289C"/>
    <w:rsid w:val="00836329"/>
    <w:rsid w:val="008412B7"/>
    <w:rsid w:val="00843794"/>
    <w:rsid w:val="00844E98"/>
    <w:rsid w:val="00846851"/>
    <w:rsid w:val="008502C8"/>
    <w:rsid w:val="00851DEA"/>
    <w:rsid w:val="008538CE"/>
    <w:rsid w:val="0085546C"/>
    <w:rsid w:val="008611F1"/>
    <w:rsid w:val="00871ADC"/>
    <w:rsid w:val="008763EB"/>
    <w:rsid w:val="00877CFB"/>
    <w:rsid w:val="00880D44"/>
    <w:rsid w:val="00885977"/>
    <w:rsid w:val="00887455"/>
    <w:rsid w:val="00895FC5"/>
    <w:rsid w:val="008A0ABB"/>
    <w:rsid w:val="008B2891"/>
    <w:rsid w:val="008C544C"/>
    <w:rsid w:val="008F0592"/>
    <w:rsid w:val="00903CF2"/>
    <w:rsid w:val="00905AF0"/>
    <w:rsid w:val="009243B6"/>
    <w:rsid w:val="00941961"/>
    <w:rsid w:val="00942381"/>
    <w:rsid w:val="009447ED"/>
    <w:rsid w:val="00944EE8"/>
    <w:rsid w:val="009554C9"/>
    <w:rsid w:val="00960563"/>
    <w:rsid w:val="00963B64"/>
    <w:rsid w:val="009642A4"/>
    <w:rsid w:val="0097133F"/>
    <w:rsid w:val="00985E24"/>
    <w:rsid w:val="00990047"/>
    <w:rsid w:val="00994143"/>
    <w:rsid w:val="0099682F"/>
    <w:rsid w:val="00996CCD"/>
    <w:rsid w:val="009A0BED"/>
    <w:rsid w:val="009A6ADC"/>
    <w:rsid w:val="009A760A"/>
    <w:rsid w:val="009B0248"/>
    <w:rsid w:val="009B65EF"/>
    <w:rsid w:val="009C336A"/>
    <w:rsid w:val="009C7304"/>
    <w:rsid w:val="009F38D4"/>
    <w:rsid w:val="009F7B6C"/>
    <w:rsid w:val="00A003D8"/>
    <w:rsid w:val="00A013BC"/>
    <w:rsid w:val="00A05B0B"/>
    <w:rsid w:val="00A13268"/>
    <w:rsid w:val="00A156CF"/>
    <w:rsid w:val="00A15FA3"/>
    <w:rsid w:val="00A1685E"/>
    <w:rsid w:val="00A263A7"/>
    <w:rsid w:val="00A279BE"/>
    <w:rsid w:val="00A30699"/>
    <w:rsid w:val="00A33D1D"/>
    <w:rsid w:val="00A34E56"/>
    <w:rsid w:val="00A3582C"/>
    <w:rsid w:val="00A35C51"/>
    <w:rsid w:val="00A368A1"/>
    <w:rsid w:val="00A4226A"/>
    <w:rsid w:val="00A4501C"/>
    <w:rsid w:val="00A52354"/>
    <w:rsid w:val="00A53C45"/>
    <w:rsid w:val="00A55D84"/>
    <w:rsid w:val="00A661DB"/>
    <w:rsid w:val="00A731FC"/>
    <w:rsid w:val="00A73AAD"/>
    <w:rsid w:val="00A86BB0"/>
    <w:rsid w:val="00A87EFD"/>
    <w:rsid w:val="00A94AE2"/>
    <w:rsid w:val="00AA127A"/>
    <w:rsid w:val="00AB2677"/>
    <w:rsid w:val="00AD17EF"/>
    <w:rsid w:val="00AF5653"/>
    <w:rsid w:val="00AF6433"/>
    <w:rsid w:val="00B06247"/>
    <w:rsid w:val="00B11BE8"/>
    <w:rsid w:val="00B16FA3"/>
    <w:rsid w:val="00B45272"/>
    <w:rsid w:val="00B503E4"/>
    <w:rsid w:val="00B55764"/>
    <w:rsid w:val="00B61932"/>
    <w:rsid w:val="00B63369"/>
    <w:rsid w:val="00B70B85"/>
    <w:rsid w:val="00B74C7E"/>
    <w:rsid w:val="00B7581A"/>
    <w:rsid w:val="00B76A26"/>
    <w:rsid w:val="00B94A29"/>
    <w:rsid w:val="00B95873"/>
    <w:rsid w:val="00B95B25"/>
    <w:rsid w:val="00BA4858"/>
    <w:rsid w:val="00BB001F"/>
    <w:rsid w:val="00BB1491"/>
    <w:rsid w:val="00BB34F2"/>
    <w:rsid w:val="00BB37C2"/>
    <w:rsid w:val="00BB736A"/>
    <w:rsid w:val="00BD0CD1"/>
    <w:rsid w:val="00BD3956"/>
    <w:rsid w:val="00BD3C21"/>
    <w:rsid w:val="00BD4185"/>
    <w:rsid w:val="00BE2AD2"/>
    <w:rsid w:val="00BE3B94"/>
    <w:rsid w:val="00BF0E2F"/>
    <w:rsid w:val="00C03C53"/>
    <w:rsid w:val="00C110FA"/>
    <w:rsid w:val="00C25EF7"/>
    <w:rsid w:val="00C26597"/>
    <w:rsid w:val="00C3107E"/>
    <w:rsid w:val="00C32E3C"/>
    <w:rsid w:val="00C32F5D"/>
    <w:rsid w:val="00C340AC"/>
    <w:rsid w:val="00C465E4"/>
    <w:rsid w:val="00C508BF"/>
    <w:rsid w:val="00C51DAC"/>
    <w:rsid w:val="00C52998"/>
    <w:rsid w:val="00C66977"/>
    <w:rsid w:val="00C66B01"/>
    <w:rsid w:val="00C7566C"/>
    <w:rsid w:val="00C84CE8"/>
    <w:rsid w:val="00C91A84"/>
    <w:rsid w:val="00C922A4"/>
    <w:rsid w:val="00C97463"/>
    <w:rsid w:val="00CA5B39"/>
    <w:rsid w:val="00CA6537"/>
    <w:rsid w:val="00CA66D0"/>
    <w:rsid w:val="00CB3ABB"/>
    <w:rsid w:val="00CB7EB3"/>
    <w:rsid w:val="00CD38B9"/>
    <w:rsid w:val="00CE0C20"/>
    <w:rsid w:val="00CE7D47"/>
    <w:rsid w:val="00CF4D79"/>
    <w:rsid w:val="00D24C25"/>
    <w:rsid w:val="00D3325E"/>
    <w:rsid w:val="00D3417B"/>
    <w:rsid w:val="00D43786"/>
    <w:rsid w:val="00D4596E"/>
    <w:rsid w:val="00D4783F"/>
    <w:rsid w:val="00D55D66"/>
    <w:rsid w:val="00D56226"/>
    <w:rsid w:val="00D652DF"/>
    <w:rsid w:val="00D8515F"/>
    <w:rsid w:val="00D96D82"/>
    <w:rsid w:val="00DA3C43"/>
    <w:rsid w:val="00DA45D9"/>
    <w:rsid w:val="00DB1155"/>
    <w:rsid w:val="00DB241E"/>
    <w:rsid w:val="00DC332F"/>
    <w:rsid w:val="00DC4C86"/>
    <w:rsid w:val="00DD0DF0"/>
    <w:rsid w:val="00DE150E"/>
    <w:rsid w:val="00DE3A08"/>
    <w:rsid w:val="00DE4C9B"/>
    <w:rsid w:val="00DE78CA"/>
    <w:rsid w:val="00E20134"/>
    <w:rsid w:val="00E22703"/>
    <w:rsid w:val="00E3348B"/>
    <w:rsid w:val="00E35B51"/>
    <w:rsid w:val="00E42934"/>
    <w:rsid w:val="00E44BA6"/>
    <w:rsid w:val="00E50E12"/>
    <w:rsid w:val="00E54F63"/>
    <w:rsid w:val="00E608E0"/>
    <w:rsid w:val="00E651E1"/>
    <w:rsid w:val="00E73677"/>
    <w:rsid w:val="00E83F64"/>
    <w:rsid w:val="00E93637"/>
    <w:rsid w:val="00E93744"/>
    <w:rsid w:val="00EA247F"/>
    <w:rsid w:val="00EA37F8"/>
    <w:rsid w:val="00EA4AAA"/>
    <w:rsid w:val="00EA505B"/>
    <w:rsid w:val="00EA6227"/>
    <w:rsid w:val="00EB0D31"/>
    <w:rsid w:val="00EC61DD"/>
    <w:rsid w:val="00ED191E"/>
    <w:rsid w:val="00ED2258"/>
    <w:rsid w:val="00ED3F46"/>
    <w:rsid w:val="00EE1236"/>
    <w:rsid w:val="00EE6CD3"/>
    <w:rsid w:val="00EF051F"/>
    <w:rsid w:val="00EF06B6"/>
    <w:rsid w:val="00F04908"/>
    <w:rsid w:val="00F051DA"/>
    <w:rsid w:val="00F05FEF"/>
    <w:rsid w:val="00F07607"/>
    <w:rsid w:val="00F12D3F"/>
    <w:rsid w:val="00F23FF4"/>
    <w:rsid w:val="00F43AFA"/>
    <w:rsid w:val="00F44713"/>
    <w:rsid w:val="00F47BDA"/>
    <w:rsid w:val="00F61BD2"/>
    <w:rsid w:val="00F63B11"/>
    <w:rsid w:val="00F645DA"/>
    <w:rsid w:val="00F655C2"/>
    <w:rsid w:val="00F8035B"/>
    <w:rsid w:val="00F92844"/>
    <w:rsid w:val="00F96887"/>
    <w:rsid w:val="00F96CBF"/>
    <w:rsid w:val="00FA1160"/>
    <w:rsid w:val="00FB1072"/>
    <w:rsid w:val="00FB626C"/>
    <w:rsid w:val="00FB6719"/>
    <w:rsid w:val="00FC652D"/>
    <w:rsid w:val="00FC7BBC"/>
    <w:rsid w:val="00FD20A0"/>
    <w:rsid w:val="00FD28D7"/>
    <w:rsid w:val="00FD2F86"/>
    <w:rsid w:val="00FD462F"/>
    <w:rsid w:val="00FF09FC"/>
    <w:rsid w:val="00FF17B6"/>
    <w:rsid w:val="0251DB8E"/>
    <w:rsid w:val="03473165"/>
    <w:rsid w:val="03F38396"/>
    <w:rsid w:val="050E8D27"/>
    <w:rsid w:val="06E40355"/>
    <w:rsid w:val="07ECF19B"/>
    <w:rsid w:val="0905554B"/>
    <w:rsid w:val="10473947"/>
    <w:rsid w:val="10F0BEA1"/>
    <w:rsid w:val="116371C8"/>
    <w:rsid w:val="11DE4EE3"/>
    <w:rsid w:val="14AEC071"/>
    <w:rsid w:val="17E4C304"/>
    <w:rsid w:val="183768F5"/>
    <w:rsid w:val="18428746"/>
    <w:rsid w:val="1BD95E6B"/>
    <w:rsid w:val="1D11330C"/>
    <w:rsid w:val="1D976F37"/>
    <w:rsid w:val="1E29F0CB"/>
    <w:rsid w:val="1F73A872"/>
    <w:rsid w:val="232A0FF9"/>
    <w:rsid w:val="279BD2D6"/>
    <w:rsid w:val="284AB35A"/>
    <w:rsid w:val="291573DF"/>
    <w:rsid w:val="2992B088"/>
    <w:rsid w:val="2CBD8C59"/>
    <w:rsid w:val="2EF43D6E"/>
    <w:rsid w:val="31D15599"/>
    <w:rsid w:val="343BFFE7"/>
    <w:rsid w:val="3599540B"/>
    <w:rsid w:val="370559CB"/>
    <w:rsid w:val="37A4A5CD"/>
    <w:rsid w:val="37E6DA35"/>
    <w:rsid w:val="388A16B3"/>
    <w:rsid w:val="393E4087"/>
    <w:rsid w:val="39CF50A7"/>
    <w:rsid w:val="3CDA6421"/>
    <w:rsid w:val="4233D1AB"/>
    <w:rsid w:val="42D96C09"/>
    <w:rsid w:val="43180909"/>
    <w:rsid w:val="44A8610A"/>
    <w:rsid w:val="4CCF6770"/>
    <w:rsid w:val="53574471"/>
    <w:rsid w:val="53753DBE"/>
    <w:rsid w:val="5417E2C4"/>
    <w:rsid w:val="555990E3"/>
    <w:rsid w:val="55A55B2B"/>
    <w:rsid w:val="58630BAB"/>
    <w:rsid w:val="5D8D99A3"/>
    <w:rsid w:val="5DF70916"/>
    <w:rsid w:val="5EDF68D9"/>
    <w:rsid w:val="64B168A7"/>
    <w:rsid w:val="65B84209"/>
    <w:rsid w:val="65EECB40"/>
    <w:rsid w:val="669BF915"/>
    <w:rsid w:val="6C8644E9"/>
    <w:rsid w:val="6D7F2748"/>
    <w:rsid w:val="72909EEE"/>
    <w:rsid w:val="73AE373A"/>
    <w:rsid w:val="78C1CF57"/>
    <w:rsid w:val="7A82A51C"/>
    <w:rsid w:val="7BA8F537"/>
    <w:rsid w:val="7C71B2E6"/>
    <w:rsid w:val="7D9D20BF"/>
    <w:rsid w:val="7DD95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6AE08A"/>
  <w15:docId w15:val="{11A472B6-9C56-45D4-9016-059A7FEB5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1BD2"/>
    <w:rPr>
      <w:rFonts w:ascii="Book Antiqua" w:hAnsi="Book Antiqua"/>
      <w:sz w:val="20"/>
    </w:rPr>
  </w:style>
  <w:style w:type="paragraph" w:styleId="Heading1">
    <w:name w:val="heading 1"/>
    <w:basedOn w:val="Normal"/>
    <w:next w:val="Normal"/>
    <w:link w:val="Heading1Char"/>
    <w:uiPriority w:val="9"/>
    <w:qFormat/>
    <w:rsid w:val="00C32F5D"/>
    <w:pPr>
      <w:keepNext/>
      <w:keepLines/>
      <w:spacing w:before="240" w:after="120"/>
      <w:outlineLvl w:val="0"/>
    </w:pPr>
    <w:rPr>
      <w:rFonts w:eastAsiaTheme="majorEastAsia" w:cstheme="majorBidi"/>
      <w:i/>
      <w:color w:val="C00000"/>
      <w:sz w:val="35"/>
      <w:szCs w:val="32"/>
    </w:rPr>
  </w:style>
  <w:style w:type="paragraph" w:styleId="Heading2">
    <w:name w:val="heading 2"/>
    <w:basedOn w:val="Normal"/>
    <w:next w:val="Normal"/>
    <w:link w:val="Heading2Char"/>
    <w:uiPriority w:val="9"/>
    <w:unhideWhenUsed/>
    <w:qFormat/>
    <w:rsid w:val="00BB736A"/>
    <w:pPr>
      <w:keepNext/>
      <w:keepLines/>
      <w:spacing w:before="40" w:after="120"/>
      <w:outlineLvl w:val="1"/>
    </w:pPr>
    <w:rPr>
      <w:rFonts w:eastAsiaTheme="majorEastAsia" w:cstheme="majorBidi"/>
      <w:color w:val="000000" w:themeColor="text1"/>
      <w:sz w:val="28"/>
      <w:szCs w:val="26"/>
    </w:rPr>
  </w:style>
  <w:style w:type="paragraph" w:styleId="Heading3">
    <w:name w:val="heading 3"/>
    <w:basedOn w:val="Normal"/>
    <w:next w:val="Normal"/>
    <w:link w:val="Heading3Char"/>
    <w:uiPriority w:val="9"/>
    <w:unhideWhenUsed/>
    <w:qFormat/>
    <w:rsid w:val="00C32F5D"/>
    <w:pPr>
      <w:keepNext/>
      <w:keepLines/>
      <w:spacing w:before="120" w:after="120"/>
      <w:outlineLvl w:val="2"/>
    </w:pPr>
    <w:rPr>
      <w:rFonts w:eastAsiaTheme="majorEastAsia" w:cstheme="majorBidi"/>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2F5D"/>
    <w:rPr>
      <w:rFonts w:ascii="Book Antiqua" w:eastAsiaTheme="majorEastAsia" w:hAnsi="Book Antiqua" w:cstheme="majorBidi"/>
      <w:i/>
      <w:color w:val="C00000"/>
      <w:sz w:val="35"/>
      <w:szCs w:val="32"/>
    </w:rPr>
  </w:style>
  <w:style w:type="character" w:customStyle="1" w:styleId="Heading2Char">
    <w:name w:val="Heading 2 Char"/>
    <w:basedOn w:val="DefaultParagraphFont"/>
    <w:link w:val="Heading2"/>
    <w:uiPriority w:val="9"/>
    <w:rsid w:val="00BB736A"/>
    <w:rPr>
      <w:rFonts w:ascii="Book Antiqua" w:eastAsiaTheme="majorEastAsia" w:hAnsi="Book Antiqua" w:cstheme="majorBidi"/>
      <w:color w:val="000000" w:themeColor="text1"/>
      <w:sz w:val="28"/>
      <w:szCs w:val="26"/>
    </w:rPr>
  </w:style>
  <w:style w:type="paragraph" w:styleId="ListParagraph">
    <w:name w:val="List Paragraph"/>
    <w:basedOn w:val="Normal"/>
    <w:uiPriority w:val="34"/>
    <w:qFormat/>
    <w:rsid w:val="0071146E"/>
    <w:pPr>
      <w:ind w:left="720"/>
      <w:contextualSpacing/>
    </w:pPr>
    <w:rPr>
      <w:rFonts w:asciiTheme="minorHAnsi" w:hAnsiTheme="minorHAnsi"/>
    </w:rPr>
  </w:style>
  <w:style w:type="character" w:customStyle="1" w:styleId="eop">
    <w:name w:val="eop"/>
    <w:basedOn w:val="DefaultParagraphFont"/>
    <w:rsid w:val="0071146E"/>
  </w:style>
  <w:style w:type="character" w:styleId="FootnoteReference">
    <w:name w:val="footnote reference"/>
    <w:basedOn w:val="DefaultParagraphFont"/>
    <w:uiPriority w:val="99"/>
    <w:unhideWhenUsed/>
    <w:rsid w:val="0071146E"/>
    <w:rPr>
      <w:vertAlign w:val="superscript"/>
    </w:rPr>
  </w:style>
  <w:style w:type="paragraph" w:styleId="FootnoteText">
    <w:name w:val="footnote text"/>
    <w:basedOn w:val="Normal"/>
    <w:link w:val="FootnoteTextChar"/>
    <w:uiPriority w:val="99"/>
    <w:unhideWhenUsed/>
    <w:rsid w:val="0071146E"/>
    <w:pPr>
      <w:spacing w:after="0" w:line="240" w:lineRule="auto"/>
    </w:pPr>
    <w:rPr>
      <w:rFonts w:asciiTheme="minorHAnsi" w:hAnsiTheme="minorHAnsi"/>
      <w:szCs w:val="20"/>
    </w:rPr>
  </w:style>
  <w:style w:type="character" w:customStyle="1" w:styleId="FootnoteTextChar">
    <w:name w:val="Footnote Text Char"/>
    <w:basedOn w:val="DefaultParagraphFont"/>
    <w:link w:val="FootnoteText"/>
    <w:uiPriority w:val="99"/>
    <w:rsid w:val="0071146E"/>
    <w:rPr>
      <w:sz w:val="20"/>
      <w:szCs w:val="20"/>
    </w:rPr>
  </w:style>
  <w:style w:type="paragraph" w:styleId="Header">
    <w:name w:val="header"/>
    <w:basedOn w:val="Normal"/>
    <w:link w:val="HeaderChar"/>
    <w:uiPriority w:val="99"/>
    <w:unhideWhenUsed/>
    <w:rsid w:val="007114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146E"/>
    <w:rPr>
      <w:rFonts w:ascii="Book Antiqua" w:hAnsi="Book Antiqua"/>
    </w:rPr>
  </w:style>
  <w:style w:type="paragraph" w:styleId="Footer">
    <w:name w:val="footer"/>
    <w:basedOn w:val="Normal"/>
    <w:link w:val="FooterChar"/>
    <w:uiPriority w:val="99"/>
    <w:unhideWhenUsed/>
    <w:rsid w:val="007114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146E"/>
    <w:rPr>
      <w:rFonts w:ascii="Book Antiqua" w:hAnsi="Book Antiqua"/>
    </w:rPr>
  </w:style>
  <w:style w:type="paragraph" w:styleId="Subtitle">
    <w:name w:val="Subtitle"/>
    <w:basedOn w:val="Normal"/>
    <w:next w:val="Normal"/>
    <w:link w:val="SubtitleChar"/>
    <w:uiPriority w:val="11"/>
    <w:qFormat/>
    <w:rsid w:val="00A661DB"/>
    <w:pPr>
      <w:numPr>
        <w:ilvl w:val="1"/>
      </w:numPr>
    </w:pPr>
    <w:rPr>
      <w:rFonts w:eastAsiaTheme="minorEastAsia"/>
      <w:b/>
      <w:color w:val="000000" w:themeColor="text1"/>
      <w:spacing w:val="15"/>
    </w:rPr>
  </w:style>
  <w:style w:type="character" w:customStyle="1" w:styleId="SubtitleChar">
    <w:name w:val="Subtitle Char"/>
    <w:basedOn w:val="DefaultParagraphFont"/>
    <w:link w:val="Subtitle"/>
    <w:uiPriority w:val="11"/>
    <w:rsid w:val="00A661DB"/>
    <w:rPr>
      <w:rFonts w:ascii="Book Antiqua" w:eastAsiaTheme="minorEastAsia" w:hAnsi="Book Antiqua"/>
      <w:b/>
      <w:color w:val="000000" w:themeColor="text1"/>
      <w:spacing w:val="15"/>
      <w:sz w:val="20"/>
    </w:rPr>
  </w:style>
  <w:style w:type="character" w:customStyle="1" w:styleId="Heading3Char">
    <w:name w:val="Heading 3 Char"/>
    <w:basedOn w:val="DefaultParagraphFont"/>
    <w:link w:val="Heading3"/>
    <w:uiPriority w:val="9"/>
    <w:rsid w:val="00C32F5D"/>
    <w:rPr>
      <w:rFonts w:ascii="Book Antiqua" w:eastAsiaTheme="majorEastAsia" w:hAnsi="Book Antiqua" w:cstheme="majorBidi"/>
      <w:b/>
      <w:color w:val="000000" w:themeColor="text1"/>
      <w:szCs w:val="24"/>
    </w:rPr>
  </w:style>
  <w:style w:type="table" w:styleId="TableGrid">
    <w:name w:val="Table Grid"/>
    <w:basedOn w:val="TableNormal"/>
    <w:uiPriority w:val="39"/>
    <w:rsid w:val="00C32F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32F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2F5D"/>
    <w:rPr>
      <w:rFonts w:ascii="Segoe UI" w:hAnsi="Segoe UI" w:cs="Segoe UI"/>
      <w:sz w:val="18"/>
      <w:szCs w:val="18"/>
    </w:rPr>
  </w:style>
  <w:style w:type="character" w:styleId="Hyperlink">
    <w:name w:val="Hyperlink"/>
    <w:basedOn w:val="DefaultParagraphFont"/>
    <w:uiPriority w:val="99"/>
    <w:unhideWhenUsed/>
    <w:rsid w:val="00C32F5D"/>
    <w:rPr>
      <w:color w:val="0563C1" w:themeColor="hyperlink"/>
      <w:u w:val="single"/>
    </w:rPr>
  </w:style>
  <w:style w:type="character" w:styleId="CommentReference">
    <w:name w:val="annotation reference"/>
    <w:basedOn w:val="DefaultParagraphFont"/>
    <w:uiPriority w:val="99"/>
    <w:semiHidden/>
    <w:unhideWhenUsed/>
    <w:rsid w:val="00FD2F86"/>
    <w:rPr>
      <w:sz w:val="18"/>
      <w:szCs w:val="18"/>
    </w:rPr>
  </w:style>
  <w:style w:type="paragraph" w:styleId="CommentText">
    <w:name w:val="annotation text"/>
    <w:basedOn w:val="Normal"/>
    <w:link w:val="CommentTextChar"/>
    <w:uiPriority w:val="99"/>
    <w:semiHidden/>
    <w:unhideWhenUsed/>
    <w:rsid w:val="00FD2F86"/>
    <w:pPr>
      <w:spacing w:line="240" w:lineRule="auto"/>
    </w:pPr>
    <w:rPr>
      <w:rFonts w:asciiTheme="minorHAnsi" w:hAnsiTheme="minorHAnsi"/>
      <w:sz w:val="24"/>
      <w:szCs w:val="24"/>
    </w:rPr>
  </w:style>
  <w:style w:type="character" w:customStyle="1" w:styleId="CommentTextChar">
    <w:name w:val="Comment Text Char"/>
    <w:basedOn w:val="DefaultParagraphFont"/>
    <w:link w:val="CommentText"/>
    <w:uiPriority w:val="99"/>
    <w:semiHidden/>
    <w:rsid w:val="00FD2F86"/>
    <w:rPr>
      <w:sz w:val="24"/>
      <w:szCs w:val="24"/>
    </w:rPr>
  </w:style>
  <w:style w:type="paragraph" w:styleId="CommentSubject">
    <w:name w:val="annotation subject"/>
    <w:basedOn w:val="CommentText"/>
    <w:next w:val="CommentText"/>
    <w:link w:val="CommentSubjectChar"/>
    <w:uiPriority w:val="99"/>
    <w:semiHidden/>
    <w:unhideWhenUsed/>
    <w:rsid w:val="00FA1160"/>
    <w:rPr>
      <w:rFonts w:ascii="Book Antiqua" w:hAnsi="Book Antiqua"/>
      <w:b/>
      <w:bCs/>
      <w:sz w:val="20"/>
      <w:szCs w:val="20"/>
    </w:rPr>
  </w:style>
  <w:style w:type="character" w:customStyle="1" w:styleId="CommentSubjectChar">
    <w:name w:val="Comment Subject Char"/>
    <w:basedOn w:val="CommentTextChar"/>
    <w:link w:val="CommentSubject"/>
    <w:uiPriority w:val="99"/>
    <w:semiHidden/>
    <w:rsid w:val="00FA1160"/>
    <w:rPr>
      <w:rFonts w:ascii="Book Antiqua" w:hAnsi="Book Antiqua"/>
      <w:b/>
      <w:bCs/>
      <w:sz w:val="20"/>
      <w:szCs w:val="20"/>
    </w:rPr>
  </w:style>
  <w:style w:type="paragraph" w:styleId="TOCHeading">
    <w:name w:val="TOC Heading"/>
    <w:basedOn w:val="Heading1"/>
    <w:next w:val="Normal"/>
    <w:uiPriority w:val="39"/>
    <w:unhideWhenUsed/>
    <w:qFormat/>
    <w:rsid w:val="00FA1160"/>
    <w:pPr>
      <w:spacing w:after="0"/>
      <w:outlineLvl w:val="9"/>
    </w:pPr>
    <w:rPr>
      <w:rFonts w:asciiTheme="majorHAnsi" w:hAnsiTheme="majorHAnsi"/>
      <w:i w:val="0"/>
      <w:color w:val="2F5496" w:themeColor="accent1" w:themeShade="BF"/>
      <w:sz w:val="32"/>
    </w:rPr>
  </w:style>
  <w:style w:type="paragraph" w:styleId="TOC1">
    <w:name w:val="toc 1"/>
    <w:basedOn w:val="Normal"/>
    <w:next w:val="Normal"/>
    <w:autoRedefine/>
    <w:uiPriority w:val="39"/>
    <w:unhideWhenUsed/>
    <w:rsid w:val="00FA1160"/>
    <w:pPr>
      <w:spacing w:after="100"/>
    </w:pPr>
  </w:style>
  <w:style w:type="paragraph" w:styleId="TOC2">
    <w:name w:val="toc 2"/>
    <w:basedOn w:val="Normal"/>
    <w:next w:val="Normal"/>
    <w:autoRedefine/>
    <w:uiPriority w:val="39"/>
    <w:unhideWhenUsed/>
    <w:rsid w:val="00FA1160"/>
    <w:pPr>
      <w:spacing w:after="100"/>
      <w:ind w:left="220"/>
    </w:pPr>
  </w:style>
  <w:style w:type="paragraph" w:styleId="TOC3">
    <w:name w:val="toc 3"/>
    <w:basedOn w:val="Normal"/>
    <w:next w:val="Normal"/>
    <w:autoRedefine/>
    <w:uiPriority w:val="39"/>
    <w:unhideWhenUsed/>
    <w:rsid w:val="00FA1160"/>
    <w:pPr>
      <w:spacing w:after="100"/>
      <w:ind w:left="440"/>
    </w:pPr>
  </w:style>
  <w:style w:type="character" w:customStyle="1" w:styleId="UnresolvedMention1">
    <w:name w:val="Unresolved Mention1"/>
    <w:basedOn w:val="DefaultParagraphFont"/>
    <w:uiPriority w:val="99"/>
    <w:semiHidden/>
    <w:unhideWhenUsed/>
    <w:rsid w:val="00EC61DD"/>
    <w:rPr>
      <w:color w:val="808080"/>
      <w:shd w:val="clear" w:color="auto" w:fill="E6E6E6"/>
    </w:rPr>
  </w:style>
  <w:style w:type="character" w:styleId="FollowedHyperlink">
    <w:name w:val="FollowedHyperlink"/>
    <w:basedOn w:val="DefaultParagraphFont"/>
    <w:uiPriority w:val="99"/>
    <w:semiHidden/>
    <w:unhideWhenUsed/>
    <w:rsid w:val="006F6135"/>
    <w:rPr>
      <w:color w:val="954F72" w:themeColor="followedHyperlink"/>
      <w:u w:val="single"/>
    </w:rPr>
  </w:style>
  <w:style w:type="paragraph" w:styleId="Revision">
    <w:name w:val="Revision"/>
    <w:hidden/>
    <w:uiPriority w:val="99"/>
    <w:semiHidden/>
    <w:rsid w:val="00191E0B"/>
    <w:pPr>
      <w:spacing w:after="0" w:line="240" w:lineRule="auto"/>
    </w:pPr>
    <w:rPr>
      <w:rFonts w:ascii="Book Antiqua" w:hAnsi="Book Antiqua"/>
      <w:sz w:val="20"/>
    </w:rPr>
  </w:style>
  <w:style w:type="paragraph" w:styleId="PlainText">
    <w:name w:val="Plain Text"/>
    <w:basedOn w:val="Normal"/>
    <w:link w:val="PlainTextChar"/>
    <w:uiPriority w:val="99"/>
    <w:unhideWhenUsed/>
    <w:rsid w:val="00E608E0"/>
    <w:pPr>
      <w:spacing w:after="0" w:line="240" w:lineRule="auto"/>
    </w:pPr>
    <w:rPr>
      <w:rFonts w:ascii="Calibri" w:hAnsi="Calibri"/>
      <w:sz w:val="22"/>
      <w:szCs w:val="21"/>
    </w:rPr>
  </w:style>
  <w:style w:type="character" w:customStyle="1" w:styleId="PlainTextChar">
    <w:name w:val="Plain Text Char"/>
    <w:basedOn w:val="DefaultParagraphFont"/>
    <w:link w:val="PlainText"/>
    <w:uiPriority w:val="99"/>
    <w:rsid w:val="00E608E0"/>
    <w:rPr>
      <w:rFonts w:ascii="Calibri" w:hAnsi="Calibri"/>
      <w:szCs w:val="21"/>
    </w:rPr>
  </w:style>
  <w:style w:type="paragraph" w:styleId="NoSpacing">
    <w:name w:val="No Spacing"/>
    <w:uiPriority w:val="1"/>
    <w:qFormat/>
    <w:rsid w:val="00634FCE"/>
    <w:pPr>
      <w:spacing w:after="0" w:line="240" w:lineRule="auto"/>
    </w:pPr>
  </w:style>
  <w:style w:type="paragraph" w:styleId="NormalWeb">
    <w:name w:val="Normal (Web)"/>
    <w:basedOn w:val="Normal"/>
    <w:uiPriority w:val="99"/>
    <w:semiHidden/>
    <w:unhideWhenUsed/>
    <w:rsid w:val="00E35B51"/>
    <w:pPr>
      <w:spacing w:before="100" w:beforeAutospacing="1" w:after="100" w:afterAutospacing="1" w:line="240" w:lineRule="auto"/>
    </w:pPr>
    <w:rPr>
      <w:rFonts w:ascii="Times New Roman" w:eastAsiaTheme="minorEastAsia" w:hAnsi="Times New Roman" w:cs="Times New Roman"/>
      <w:sz w:val="24"/>
      <w:szCs w:val="24"/>
    </w:rPr>
  </w:style>
  <w:style w:type="character" w:styleId="Strong">
    <w:name w:val="Strong"/>
    <w:basedOn w:val="DefaultParagraphFont"/>
    <w:uiPriority w:val="22"/>
    <w:qFormat/>
    <w:rsid w:val="009C73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38474">
      <w:bodyDiv w:val="1"/>
      <w:marLeft w:val="0"/>
      <w:marRight w:val="0"/>
      <w:marTop w:val="0"/>
      <w:marBottom w:val="0"/>
      <w:divBdr>
        <w:top w:val="none" w:sz="0" w:space="0" w:color="auto"/>
        <w:left w:val="none" w:sz="0" w:space="0" w:color="auto"/>
        <w:bottom w:val="none" w:sz="0" w:space="0" w:color="auto"/>
        <w:right w:val="none" w:sz="0" w:space="0" w:color="auto"/>
      </w:divBdr>
      <w:divsChild>
        <w:div w:id="65881626">
          <w:marLeft w:val="547"/>
          <w:marRight w:val="0"/>
          <w:marTop w:val="0"/>
          <w:marBottom w:val="160"/>
          <w:divBdr>
            <w:top w:val="none" w:sz="0" w:space="0" w:color="auto"/>
            <w:left w:val="none" w:sz="0" w:space="0" w:color="auto"/>
            <w:bottom w:val="none" w:sz="0" w:space="0" w:color="auto"/>
            <w:right w:val="none" w:sz="0" w:space="0" w:color="auto"/>
          </w:divBdr>
        </w:div>
        <w:div w:id="1966038582">
          <w:marLeft w:val="547"/>
          <w:marRight w:val="0"/>
          <w:marTop w:val="0"/>
          <w:marBottom w:val="160"/>
          <w:divBdr>
            <w:top w:val="none" w:sz="0" w:space="0" w:color="auto"/>
            <w:left w:val="none" w:sz="0" w:space="0" w:color="auto"/>
            <w:bottom w:val="none" w:sz="0" w:space="0" w:color="auto"/>
            <w:right w:val="none" w:sz="0" w:space="0" w:color="auto"/>
          </w:divBdr>
        </w:div>
        <w:div w:id="913199875">
          <w:marLeft w:val="547"/>
          <w:marRight w:val="0"/>
          <w:marTop w:val="0"/>
          <w:marBottom w:val="160"/>
          <w:divBdr>
            <w:top w:val="none" w:sz="0" w:space="0" w:color="auto"/>
            <w:left w:val="none" w:sz="0" w:space="0" w:color="auto"/>
            <w:bottom w:val="none" w:sz="0" w:space="0" w:color="auto"/>
            <w:right w:val="none" w:sz="0" w:space="0" w:color="auto"/>
          </w:divBdr>
        </w:div>
        <w:div w:id="906108439">
          <w:marLeft w:val="547"/>
          <w:marRight w:val="0"/>
          <w:marTop w:val="0"/>
          <w:marBottom w:val="160"/>
          <w:divBdr>
            <w:top w:val="none" w:sz="0" w:space="0" w:color="auto"/>
            <w:left w:val="none" w:sz="0" w:space="0" w:color="auto"/>
            <w:bottom w:val="none" w:sz="0" w:space="0" w:color="auto"/>
            <w:right w:val="none" w:sz="0" w:space="0" w:color="auto"/>
          </w:divBdr>
        </w:div>
        <w:div w:id="1768571499">
          <w:marLeft w:val="547"/>
          <w:marRight w:val="0"/>
          <w:marTop w:val="0"/>
          <w:marBottom w:val="160"/>
          <w:divBdr>
            <w:top w:val="none" w:sz="0" w:space="0" w:color="auto"/>
            <w:left w:val="none" w:sz="0" w:space="0" w:color="auto"/>
            <w:bottom w:val="none" w:sz="0" w:space="0" w:color="auto"/>
            <w:right w:val="none" w:sz="0" w:space="0" w:color="auto"/>
          </w:divBdr>
        </w:div>
        <w:div w:id="287515553">
          <w:marLeft w:val="547"/>
          <w:marRight w:val="0"/>
          <w:marTop w:val="0"/>
          <w:marBottom w:val="160"/>
          <w:divBdr>
            <w:top w:val="none" w:sz="0" w:space="0" w:color="auto"/>
            <w:left w:val="none" w:sz="0" w:space="0" w:color="auto"/>
            <w:bottom w:val="none" w:sz="0" w:space="0" w:color="auto"/>
            <w:right w:val="none" w:sz="0" w:space="0" w:color="auto"/>
          </w:divBdr>
        </w:div>
        <w:div w:id="1257833012">
          <w:marLeft w:val="547"/>
          <w:marRight w:val="0"/>
          <w:marTop w:val="0"/>
          <w:marBottom w:val="160"/>
          <w:divBdr>
            <w:top w:val="none" w:sz="0" w:space="0" w:color="auto"/>
            <w:left w:val="none" w:sz="0" w:space="0" w:color="auto"/>
            <w:bottom w:val="none" w:sz="0" w:space="0" w:color="auto"/>
            <w:right w:val="none" w:sz="0" w:space="0" w:color="auto"/>
          </w:divBdr>
        </w:div>
        <w:div w:id="1183276065">
          <w:marLeft w:val="547"/>
          <w:marRight w:val="0"/>
          <w:marTop w:val="0"/>
          <w:marBottom w:val="160"/>
          <w:divBdr>
            <w:top w:val="none" w:sz="0" w:space="0" w:color="auto"/>
            <w:left w:val="none" w:sz="0" w:space="0" w:color="auto"/>
            <w:bottom w:val="none" w:sz="0" w:space="0" w:color="auto"/>
            <w:right w:val="none" w:sz="0" w:space="0" w:color="auto"/>
          </w:divBdr>
        </w:div>
      </w:divsChild>
    </w:div>
    <w:div w:id="296224051">
      <w:bodyDiv w:val="1"/>
      <w:marLeft w:val="0"/>
      <w:marRight w:val="0"/>
      <w:marTop w:val="0"/>
      <w:marBottom w:val="0"/>
      <w:divBdr>
        <w:top w:val="none" w:sz="0" w:space="0" w:color="auto"/>
        <w:left w:val="none" w:sz="0" w:space="0" w:color="auto"/>
        <w:bottom w:val="none" w:sz="0" w:space="0" w:color="auto"/>
        <w:right w:val="none" w:sz="0" w:space="0" w:color="auto"/>
      </w:divBdr>
    </w:div>
    <w:div w:id="374889856">
      <w:bodyDiv w:val="1"/>
      <w:marLeft w:val="0"/>
      <w:marRight w:val="0"/>
      <w:marTop w:val="0"/>
      <w:marBottom w:val="0"/>
      <w:divBdr>
        <w:top w:val="none" w:sz="0" w:space="0" w:color="auto"/>
        <w:left w:val="none" w:sz="0" w:space="0" w:color="auto"/>
        <w:bottom w:val="none" w:sz="0" w:space="0" w:color="auto"/>
        <w:right w:val="none" w:sz="0" w:space="0" w:color="auto"/>
      </w:divBdr>
    </w:div>
    <w:div w:id="385691344">
      <w:bodyDiv w:val="1"/>
      <w:marLeft w:val="0"/>
      <w:marRight w:val="0"/>
      <w:marTop w:val="0"/>
      <w:marBottom w:val="0"/>
      <w:divBdr>
        <w:top w:val="none" w:sz="0" w:space="0" w:color="auto"/>
        <w:left w:val="none" w:sz="0" w:space="0" w:color="auto"/>
        <w:bottom w:val="none" w:sz="0" w:space="0" w:color="auto"/>
        <w:right w:val="none" w:sz="0" w:space="0" w:color="auto"/>
      </w:divBdr>
    </w:div>
    <w:div w:id="389504611">
      <w:bodyDiv w:val="1"/>
      <w:marLeft w:val="0"/>
      <w:marRight w:val="0"/>
      <w:marTop w:val="0"/>
      <w:marBottom w:val="0"/>
      <w:divBdr>
        <w:top w:val="none" w:sz="0" w:space="0" w:color="auto"/>
        <w:left w:val="none" w:sz="0" w:space="0" w:color="auto"/>
        <w:bottom w:val="none" w:sz="0" w:space="0" w:color="auto"/>
        <w:right w:val="none" w:sz="0" w:space="0" w:color="auto"/>
      </w:divBdr>
    </w:div>
    <w:div w:id="545029889">
      <w:bodyDiv w:val="1"/>
      <w:marLeft w:val="0"/>
      <w:marRight w:val="0"/>
      <w:marTop w:val="0"/>
      <w:marBottom w:val="0"/>
      <w:divBdr>
        <w:top w:val="none" w:sz="0" w:space="0" w:color="auto"/>
        <w:left w:val="none" w:sz="0" w:space="0" w:color="auto"/>
        <w:bottom w:val="none" w:sz="0" w:space="0" w:color="auto"/>
        <w:right w:val="none" w:sz="0" w:space="0" w:color="auto"/>
      </w:divBdr>
    </w:div>
    <w:div w:id="687177163">
      <w:bodyDiv w:val="1"/>
      <w:marLeft w:val="0"/>
      <w:marRight w:val="0"/>
      <w:marTop w:val="0"/>
      <w:marBottom w:val="0"/>
      <w:divBdr>
        <w:top w:val="none" w:sz="0" w:space="0" w:color="auto"/>
        <w:left w:val="none" w:sz="0" w:space="0" w:color="auto"/>
        <w:bottom w:val="none" w:sz="0" w:space="0" w:color="auto"/>
        <w:right w:val="none" w:sz="0" w:space="0" w:color="auto"/>
      </w:divBdr>
    </w:div>
    <w:div w:id="718165536">
      <w:bodyDiv w:val="1"/>
      <w:marLeft w:val="0"/>
      <w:marRight w:val="0"/>
      <w:marTop w:val="0"/>
      <w:marBottom w:val="0"/>
      <w:divBdr>
        <w:top w:val="none" w:sz="0" w:space="0" w:color="auto"/>
        <w:left w:val="none" w:sz="0" w:space="0" w:color="auto"/>
        <w:bottom w:val="none" w:sz="0" w:space="0" w:color="auto"/>
        <w:right w:val="none" w:sz="0" w:space="0" w:color="auto"/>
      </w:divBdr>
    </w:div>
    <w:div w:id="746730178">
      <w:bodyDiv w:val="1"/>
      <w:marLeft w:val="0"/>
      <w:marRight w:val="0"/>
      <w:marTop w:val="0"/>
      <w:marBottom w:val="0"/>
      <w:divBdr>
        <w:top w:val="none" w:sz="0" w:space="0" w:color="auto"/>
        <w:left w:val="none" w:sz="0" w:space="0" w:color="auto"/>
        <w:bottom w:val="none" w:sz="0" w:space="0" w:color="auto"/>
        <w:right w:val="none" w:sz="0" w:space="0" w:color="auto"/>
      </w:divBdr>
    </w:div>
    <w:div w:id="857039012">
      <w:bodyDiv w:val="1"/>
      <w:marLeft w:val="0"/>
      <w:marRight w:val="0"/>
      <w:marTop w:val="0"/>
      <w:marBottom w:val="0"/>
      <w:divBdr>
        <w:top w:val="none" w:sz="0" w:space="0" w:color="auto"/>
        <w:left w:val="none" w:sz="0" w:space="0" w:color="auto"/>
        <w:bottom w:val="none" w:sz="0" w:space="0" w:color="auto"/>
        <w:right w:val="none" w:sz="0" w:space="0" w:color="auto"/>
      </w:divBdr>
    </w:div>
    <w:div w:id="861090778">
      <w:bodyDiv w:val="1"/>
      <w:marLeft w:val="0"/>
      <w:marRight w:val="0"/>
      <w:marTop w:val="0"/>
      <w:marBottom w:val="0"/>
      <w:divBdr>
        <w:top w:val="none" w:sz="0" w:space="0" w:color="auto"/>
        <w:left w:val="none" w:sz="0" w:space="0" w:color="auto"/>
        <w:bottom w:val="none" w:sz="0" w:space="0" w:color="auto"/>
        <w:right w:val="none" w:sz="0" w:space="0" w:color="auto"/>
      </w:divBdr>
      <w:divsChild>
        <w:div w:id="1588883048">
          <w:marLeft w:val="0"/>
          <w:marRight w:val="0"/>
          <w:marTop w:val="0"/>
          <w:marBottom w:val="0"/>
          <w:divBdr>
            <w:top w:val="none" w:sz="0" w:space="0" w:color="auto"/>
            <w:left w:val="none" w:sz="0" w:space="0" w:color="auto"/>
            <w:bottom w:val="none" w:sz="0" w:space="0" w:color="auto"/>
            <w:right w:val="none" w:sz="0" w:space="0" w:color="auto"/>
          </w:divBdr>
        </w:div>
        <w:div w:id="1184595346">
          <w:marLeft w:val="0"/>
          <w:marRight w:val="0"/>
          <w:marTop w:val="0"/>
          <w:marBottom w:val="0"/>
          <w:divBdr>
            <w:top w:val="none" w:sz="0" w:space="0" w:color="auto"/>
            <w:left w:val="none" w:sz="0" w:space="0" w:color="auto"/>
            <w:bottom w:val="none" w:sz="0" w:space="0" w:color="auto"/>
            <w:right w:val="none" w:sz="0" w:space="0" w:color="auto"/>
          </w:divBdr>
        </w:div>
        <w:div w:id="2096826261">
          <w:marLeft w:val="0"/>
          <w:marRight w:val="0"/>
          <w:marTop w:val="0"/>
          <w:marBottom w:val="0"/>
          <w:divBdr>
            <w:top w:val="none" w:sz="0" w:space="0" w:color="auto"/>
            <w:left w:val="none" w:sz="0" w:space="0" w:color="auto"/>
            <w:bottom w:val="none" w:sz="0" w:space="0" w:color="auto"/>
            <w:right w:val="none" w:sz="0" w:space="0" w:color="auto"/>
          </w:divBdr>
        </w:div>
        <w:div w:id="2063359567">
          <w:marLeft w:val="0"/>
          <w:marRight w:val="0"/>
          <w:marTop w:val="0"/>
          <w:marBottom w:val="0"/>
          <w:divBdr>
            <w:top w:val="none" w:sz="0" w:space="0" w:color="auto"/>
            <w:left w:val="none" w:sz="0" w:space="0" w:color="auto"/>
            <w:bottom w:val="none" w:sz="0" w:space="0" w:color="auto"/>
            <w:right w:val="none" w:sz="0" w:space="0" w:color="auto"/>
          </w:divBdr>
        </w:div>
        <w:div w:id="399253678">
          <w:marLeft w:val="0"/>
          <w:marRight w:val="0"/>
          <w:marTop w:val="0"/>
          <w:marBottom w:val="0"/>
          <w:divBdr>
            <w:top w:val="none" w:sz="0" w:space="0" w:color="auto"/>
            <w:left w:val="none" w:sz="0" w:space="0" w:color="auto"/>
            <w:bottom w:val="none" w:sz="0" w:space="0" w:color="auto"/>
            <w:right w:val="none" w:sz="0" w:space="0" w:color="auto"/>
          </w:divBdr>
        </w:div>
      </w:divsChild>
    </w:div>
    <w:div w:id="874662647">
      <w:bodyDiv w:val="1"/>
      <w:marLeft w:val="0"/>
      <w:marRight w:val="0"/>
      <w:marTop w:val="0"/>
      <w:marBottom w:val="0"/>
      <w:divBdr>
        <w:top w:val="none" w:sz="0" w:space="0" w:color="auto"/>
        <w:left w:val="none" w:sz="0" w:space="0" w:color="auto"/>
        <w:bottom w:val="none" w:sz="0" w:space="0" w:color="auto"/>
        <w:right w:val="none" w:sz="0" w:space="0" w:color="auto"/>
      </w:divBdr>
    </w:div>
    <w:div w:id="886651062">
      <w:bodyDiv w:val="1"/>
      <w:marLeft w:val="0"/>
      <w:marRight w:val="0"/>
      <w:marTop w:val="0"/>
      <w:marBottom w:val="0"/>
      <w:divBdr>
        <w:top w:val="none" w:sz="0" w:space="0" w:color="auto"/>
        <w:left w:val="none" w:sz="0" w:space="0" w:color="auto"/>
        <w:bottom w:val="none" w:sz="0" w:space="0" w:color="auto"/>
        <w:right w:val="none" w:sz="0" w:space="0" w:color="auto"/>
      </w:divBdr>
      <w:divsChild>
        <w:div w:id="1525438740">
          <w:marLeft w:val="0"/>
          <w:marRight w:val="0"/>
          <w:marTop w:val="0"/>
          <w:marBottom w:val="120"/>
          <w:divBdr>
            <w:top w:val="none" w:sz="0" w:space="0" w:color="auto"/>
            <w:left w:val="none" w:sz="0" w:space="0" w:color="auto"/>
            <w:bottom w:val="none" w:sz="0" w:space="0" w:color="auto"/>
            <w:right w:val="none" w:sz="0" w:space="0" w:color="auto"/>
          </w:divBdr>
          <w:divsChild>
            <w:div w:id="1676956380">
              <w:marLeft w:val="0"/>
              <w:marRight w:val="0"/>
              <w:marTop w:val="0"/>
              <w:marBottom w:val="0"/>
              <w:divBdr>
                <w:top w:val="none" w:sz="0" w:space="0" w:color="auto"/>
                <w:left w:val="none" w:sz="0" w:space="0" w:color="auto"/>
                <w:bottom w:val="none" w:sz="0" w:space="0" w:color="auto"/>
                <w:right w:val="none" w:sz="0" w:space="0" w:color="auto"/>
              </w:divBdr>
              <w:divsChild>
                <w:div w:id="1611090568">
                  <w:marLeft w:val="0"/>
                  <w:marRight w:val="0"/>
                  <w:marTop w:val="0"/>
                  <w:marBottom w:val="0"/>
                  <w:divBdr>
                    <w:top w:val="none" w:sz="0" w:space="0" w:color="auto"/>
                    <w:left w:val="none" w:sz="0" w:space="0" w:color="auto"/>
                    <w:bottom w:val="none" w:sz="0" w:space="0" w:color="auto"/>
                    <w:right w:val="none" w:sz="0" w:space="0" w:color="auto"/>
                  </w:divBdr>
                </w:div>
                <w:div w:id="1344670689">
                  <w:marLeft w:val="0"/>
                  <w:marRight w:val="0"/>
                  <w:marTop w:val="0"/>
                  <w:marBottom w:val="0"/>
                  <w:divBdr>
                    <w:top w:val="none" w:sz="0" w:space="0" w:color="auto"/>
                    <w:left w:val="none" w:sz="0" w:space="0" w:color="auto"/>
                    <w:bottom w:val="none" w:sz="0" w:space="0" w:color="auto"/>
                    <w:right w:val="none" w:sz="0" w:space="0" w:color="auto"/>
                  </w:divBdr>
                </w:div>
                <w:div w:id="1094208126">
                  <w:marLeft w:val="0"/>
                  <w:marRight w:val="0"/>
                  <w:marTop w:val="0"/>
                  <w:marBottom w:val="0"/>
                  <w:divBdr>
                    <w:top w:val="none" w:sz="0" w:space="0" w:color="auto"/>
                    <w:left w:val="none" w:sz="0" w:space="0" w:color="auto"/>
                    <w:bottom w:val="none" w:sz="0" w:space="0" w:color="auto"/>
                    <w:right w:val="none" w:sz="0" w:space="0" w:color="auto"/>
                  </w:divBdr>
                </w:div>
                <w:div w:id="1404908055">
                  <w:marLeft w:val="0"/>
                  <w:marRight w:val="0"/>
                  <w:marTop w:val="0"/>
                  <w:marBottom w:val="0"/>
                  <w:divBdr>
                    <w:top w:val="none" w:sz="0" w:space="0" w:color="auto"/>
                    <w:left w:val="none" w:sz="0" w:space="0" w:color="auto"/>
                    <w:bottom w:val="none" w:sz="0" w:space="0" w:color="auto"/>
                    <w:right w:val="none" w:sz="0" w:space="0" w:color="auto"/>
                  </w:divBdr>
                </w:div>
                <w:div w:id="875384218">
                  <w:marLeft w:val="0"/>
                  <w:marRight w:val="0"/>
                  <w:marTop w:val="0"/>
                  <w:marBottom w:val="0"/>
                  <w:divBdr>
                    <w:top w:val="none" w:sz="0" w:space="0" w:color="auto"/>
                    <w:left w:val="none" w:sz="0" w:space="0" w:color="auto"/>
                    <w:bottom w:val="none" w:sz="0" w:space="0" w:color="auto"/>
                    <w:right w:val="none" w:sz="0" w:space="0" w:color="auto"/>
                  </w:divBdr>
                </w:div>
                <w:div w:id="852458749">
                  <w:marLeft w:val="0"/>
                  <w:marRight w:val="0"/>
                  <w:marTop w:val="0"/>
                  <w:marBottom w:val="0"/>
                  <w:divBdr>
                    <w:top w:val="none" w:sz="0" w:space="0" w:color="auto"/>
                    <w:left w:val="none" w:sz="0" w:space="0" w:color="auto"/>
                    <w:bottom w:val="none" w:sz="0" w:space="0" w:color="auto"/>
                    <w:right w:val="none" w:sz="0" w:space="0" w:color="auto"/>
                  </w:divBdr>
                </w:div>
                <w:div w:id="622425709">
                  <w:marLeft w:val="0"/>
                  <w:marRight w:val="0"/>
                  <w:marTop w:val="0"/>
                  <w:marBottom w:val="0"/>
                  <w:divBdr>
                    <w:top w:val="none" w:sz="0" w:space="0" w:color="auto"/>
                    <w:left w:val="none" w:sz="0" w:space="0" w:color="auto"/>
                    <w:bottom w:val="none" w:sz="0" w:space="0" w:color="auto"/>
                    <w:right w:val="none" w:sz="0" w:space="0" w:color="auto"/>
                  </w:divBdr>
                </w:div>
                <w:div w:id="1743868997">
                  <w:marLeft w:val="0"/>
                  <w:marRight w:val="0"/>
                  <w:marTop w:val="0"/>
                  <w:marBottom w:val="0"/>
                  <w:divBdr>
                    <w:top w:val="none" w:sz="0" w:space="0" w:color="auto"/>
                    <w:left w:val="none" w:sz="0" w:space="0" w:color="auto"/>
                    <w:bottom w:val="none" w:sz="0" w:space="0" w:color="auto"/>
                    <w:right w:val="none" w:sz="0" w:space="0" w:color="auto"/>
                  </w:divBdr>
                </w:div>
                <w:div w:id="2129082909">
                  <w:marLeft w:val="0"/>
                  <w:marRight w:val="0"/>
                  <w:marTop w:val="0"/>
                  <w:marBottom w:val="0"/>
                  <w:divBdr>
                    <w:top w:val="none" w:sz="0" w:space="0" w:color="auto"/>
                    <w:left w:val="none" w:sz="0" w:space="0" w:color="auto"/>
                    <w:bottom w:val="none" w:sz="0" w:space="0" w:color="auto"/>
                    <w:right w:val="none" w:sz="0" w:space="0" w:color="auto"/>
                  </w:divBdr>
                </w:div>
                <w:div w:id="295381444">
                  <w:marLeft w:val="0"/>
                  <w:marRight w:val="0"/>
                  <w:marTop w:val="0"/>
                  <w:marBottom w:val="0"/>
                  <w:divBdr>
                    <w:top w:val="none" w:sz="0" w:space="0" w:color="auto"/>
                    <w:left w:val="none" w:sz="0" w:space="0" w:color="auto"/>
                    <w:bottom w:val="none" w:sz="0" w:space="0" w:color="auto"/>
                    <w:right w:val="none" w:sz="0" w:space="0" w:color="auto"/>
                  </w:divBdr>
                </w:div>
                <w:div w:id="1406561572">
                  <w:marLeft w:val="0"/>
                  <w:marRight w:val="0"/>
                  <w:marTop w:val="0"/>
                  <w:marBottom w:val="0"/>
                  <w:divBdr>
                    <w:top w:val="none" w:sz="0" w:space="0" w:color="auto"/>
                    <w:left w:val="none" w:sz="0" w:space="0" w:color="auto"/>
                    <w:bottom w:val="none" w:sz="0" w:space="0" w:color="auto"/>
                    <w:right w:val="none" w:sz="0" w:space="0" w:color="auto"/>
                  </w:divBdr>
                </w:div>
                <w:div w:id="458109840">
                  <w:marLeft w:val="0"/>
                  <w:marRight w:val="0"/>
                  <w:marTop w:val="0"/>
                  <w:marBottom w:val="0"/>
                  <w:divBdr>
                    <w:top w:val="none" w:sz="0" w:space="0" w:color="auto"/>
                    <w:left w:val="none" w:sz="0" w:space="0" w:color="auto"/>
                    <w:bottom w:val="none" w:sz="0" w:space="0" w:color="auto"/>
                    <w:right w:val="none" w:sz="0" w:space="0" w:color="auto"/>
                  </w:divBdr>
                </w:div>
                <w:div w:id="1137988244">
                  <w:marLeft w:val="0"/>
                  <w:marRight w:val="0"/>
                  <w:marTop w:val="0"/>
                  <w:marBottom w:val="0"/>
                  <w:divBdr>
                    <w:top w:val="none" w:sz="0" w:space="0" w:color="auto"/>
                    <w:left w:val="none" w:sz="0" w:space="0" w:color="auto"/>
                    <w:bottom w:val="none" w:sz="0" w:space="0" w:color="auto"/>
                    <w:right w:val="none" w:sz="0" w:space="0" w:color="auto"/>
                  </w:divBdr>
                </w:div>
                <w:div w:id="472868237">
                  <w:marLeft w:val="0"/>
                  <w:marRight w:val="0"/>
                  <w:marTop w:val="0"/>
                  <w:marBottom w:val="0"/>
                  <w:divBdr>
                    <w:top w:val="none" w:sz="0" w:space="0" w:color="auto"/>
                    <w:left w:val="none" w:sz="0" w:space="0" w:color="auto"/>
                    <w:bottom w:val="none" w:sz="0" w:space="0" w:color="auto"/>
                    <w:right w:val="none" w:sz="0" w:space="0" w:color="auto"/>
                  </w:divBdr>
                </w:div>
                <w:div w:id="1786346732">
                  <w:marLeft w:val="0"/>
                  <w:marRight w:val="0"/>
                  <w:marTop w:val="0"/>
                  <w:marBottom w:val="0"/>
                  <w:divBdr>
                    <w:top w:val="none" w:sz="0" w:space="0" w:color="auto"/>
                    <w:left w:val="none" w:sz="0" w:space="0" w:color="auto"/>
                    <w:bottom w:val="none" w:sz="0" w:space="0" w:color="auto"/>
                    <w:right w:val="none" w:sz="0" w:space="0" w:color="auto"/>
                  </w:divBdr>
                </w:div>
                <w:div w:id="235357226">
                  <w:marLeft w:val="0"/>
                  <w:marRight w:val="0"/>
                  <w:marTop w:val="0"/>
                  <w:marBottom w:val="0"/>
                  <w:divBdr>
                    <w:top w:val="none" w:sz="0" w:space="0" w:color="auto"/>
                    <w:left w:val="none" w:sz="0" w:space="0" w:color="auto"/>
                    <w:bottom w:val="none" w:sz="0" w:space="0" w:color="auto"/>
                    <w:right w:val="none" w:sz="0" w:space="0" w:color="auto"/>
                  </w:divBdr>
                </w:div>
                <w:div w:id="594479758">
                  <w:marLeft w:val="0"/>
                  <w:marRight w:val="0"/>
                  <w:marTop w:val="0"/>
                  <w:marBottom w:val="0"/>
                  <w:divBdr>
                    <w:top w:val="none" w:sz="0" w:space="0" w:color="auto"/>
                    <w:left w:val="none" w:sz="0" w:space="0" w:color="auto"/>
                    <w:bottom w:val="none" w:sz="0" w:space="0" w:color="auto"/>
                    <w:right w:val="none" w:sz="0" w:space="0" w:color="auto"/>
                  </w:divBdr>
                </w:div>
                <w:div w:id="2106143091">
                  <w:marLeft w:val="0"/>
                  <w:marRight w:val="0"/>
                  <w:marTop w:val="0"/>
                  <w:marBottom w:val="0"/>
                  <w:divBdr>
                    <w:top w:val="none" w:sz="0" w:space="0" w:color="auto"/>
                    <w:left w:val="none" w:sz="0" w:space="0" w:color="auto"/>
                    <w:bottom w:val="none" w:sz="0" w:space="0" w:color="auto"/>
                    <w:right w:val="none" w:sz="0" w:space="0" w:color="auto"/>
                  </w:divBdr>
                </w:div>
                <w:div w:id="378672337">
                  <w:marLeft w:val="0"/>
                  <w:marRight w:val="0"/>
                  <w:marTop w:val="0"/>
                  <w:marBottom w:val="0"/>
                  <w:divBdr>
                    <w:top w:val="none" w:sz="0" w:space="0" w:color="auto"/>
                    <w:left w:val="none" w:sz="0" w:space="0" w:color="auto"/>
                    <w:bottom w:val="none" w:sz="0" w:space="0" w:color="auto"/>
                    <w:right w:val="none" w:sz="0" w:space="0" w:color="auto"/>
                  </w:divBdr>
                </w:div>
                <w:div w:id="782111963">
                  <w:marLeft w:val="0"/>
                  <w:marRight w:val="0"/>
                  <w:marTop w:val="0"/>
                  <w:marBottom w:val="0"/>
                  <w:divBdr>
                    <w:top w:val="none" w:sz="0" w:space="0" w:color="auto"/>
                    <w:left w:val="none" w:sz="0" w:space="0" w:color="auto"/>
                    <w:bottom w:val="none" w:sz="0" w:space="0" w:color="auto"/>
                    <w:right w:val="none" w:sz="0" w:space="0" w:color="auto"/>
                  </w:divBdr>
                </w:div>
                <w:div w:id="401098102">
                  <w:marLeft w:val="0"/>
                  <w:marRight w:val="0"/>
                  <w:marTop w:val="0"/>
                  <w:marBottom w:val="0"/>
                  <w:divBdr>
                    <w:top w:val="none" w:sz="0" w:space="0" w:color="auto"/>
                    <w:left w:val="none" w:sz="0" w:space="0" w:color="auto"/>
                    <w:bottom w:val="none" w:sz="0" w:space="0" w:color="auto"/>
                    <w:right w:val="none" w:sz="0" w:space="0" w:color="auto"/>
                  </w:divBdr>
                </w:div>
                <w:div w:id="1722557250">
                  <w:marLeft w:val="0"/>
                  <w:marRight w:val="0"/>
                  <w:marTop w:val="0"/>
                  <w:marBottom w:val="0"/>
                  <w:divBdr>
                    <w:top w:val="none" w:sz="0" w:space="0" w:color="auto"/>
                    <w:left w:val="none" w:sz="0" w:space="0" w:color="auto"/>
                    <w:bottom w:val="none" w:sz="0" w:space="0" w:color="auto"/>
                    <w:right w:val="none" w:sz="0" w:space="0" w:color="auto"/>
                  </w:divBdr>
                </w:div>
                <w:div w:id="594902481">
                  <w:marLeft w:val="0"/>
                  <w:marRight w:val="0"/>
                  <w:marTop w:val="0"/>
                  <w:marBottom w:val="0"/>
                  <w:divBdr>
                    <w:top w:val="none" w:sz="0" w:space="0" w:color="auto"/>
                    <w:left w:val="none" w:sz="0" w:space="0" w:color="auto"/>
                    <w:bottom w:val="none" w:sz="0" w:space="0" w:color="auto"/>
                    <w:right w:val="none" w:sz="0" w:space="0" w:color="auto"/>
                  </w:divBdr>
                </w:div>
                <w:div w:id="2026786736">
                  <w:marLeft w:val="0"/>
                  <w:marRight w:val="0"/>
                  <w:marTop w:val="0"/>
                  <w:marBottom w:val="0"/>
                  <w:divBdr>
                    <w:top w:val="none" w:sz="0" w:space="0" w:color="auto"/>
                    <w:left w:val="none" w:sz="0" w:space="0" w:color="auto"/>
                    <w:bottom w:val="none" w:sz="0" w:space="0" w:color="auto"/>
                    <w:right w:val="none" w:sz="0" w:space="0" w:color="auto"/>
                  </w:divBdr>
                </w:div>
                <w:div w:id="841318063">
                  <w:marLeft w:val="0"/>
                  <w:marRight w:val="0"/>
                  <w:marTop w:val="0"/>
                  <w:marBottom w:val="0"/>
                  <w:divBdr>
                    <w:top w:val="none" w:sz="0" w:space="0" w:color="auto"/>
                    <w:left w:val="none" w:sz="0" w:space="0" w:color="auto"/>
                    <w:bottom w:val="none" w:sz="0" w:space="0" w:color="auto"/>
                    <w:right w:val="none" w:sz="0" w:space="0" w:color="auto"/>
                  </w:divBdr>
                </w:div>
                <w:div w:id="656229926">
                  <w:marLeft w:val="0"/>
                  <w:marRight w:val="0"/>
                  <w:marTop w:val="0"/>
                  <w:marBottom w:val="0"/>
                  <w:divBdr>
                    <w:top w:val="none" w:sz="0" w:space="0" w:color="auto"/>
                    <w:left w:val="none" w:sz="0" w:space="0" w:color="auto"/>
                    <w:bottom w:val="none" w:sz="0" w:space="0" w:color="auto"/>
                    <w:right w:val="none" w:sz="0" w:space="0" w:color="auto"/>
                  </w:divBdr>
                </w:div>
                <w:div w:id="875578600">
                  <w:marLeft w:val="0"/>
                  <w:marRight w:val="0"/>
                  <w:marTop w:val="0"/>
                  <w:marBottom w:val="0"/>
                  <w:divBdr>
                    <w:top w:val="none" w:sz="0" w:space="0" w:color="auto"/>
                    <w:left w:val="none" w:sz="0" w:space="0" w:color="auto"/>
                    <w:bottom w:val="none" w:sz="0" w:space="0" w:color="auto"/>
                    <w:right w:val="none" w:sz="0" w:space="0" w:color="auto"/>
                  </w:divBdr>
                </w:div>
                <w:div w:id="384303308">
                  <w:marLeft w:val="0"/>
                  <w:marRight w:val="0"/>
                  <w:marTop w:val="0"/>
                  <w:marBottom w:val="0"/>
                  <w:divBdr>
                    <w:top w:val="none" w:sz="0" w:space="0" w:color="auto"/>
                    <w:left w:val="none" w:sz="0" w:space="0" w:color="auto"/>
                    <w:bottom w:val="none" w:sz="0" w:space="0" w:color="auto"/>
                    <w:right w:val="none" w:sz="0" w:space="0" w:color="auto"/>
                  </w:divBdr>
                </w:div>
                <w:div w:id="504443606">
                  <w:marLeft w:val="0"/>
                  <w:marRight w:val="0"/>
                  <w:marTop w:val="0"/>
                  <w:marBottom w:val="0"/>
                  <w:divBdr>
                    <w:top w:val="none" w:sz="0" w:space="0" w:color="auto"/>
                    <w:left w:val="none" w:sz="0" w:space="0" w:color="auto"/>
                    <w:bottom w:val="none" w:sz="0" w:space="0" w:color="auto"/>
                    <w:right w:val="none" w:sz="0" w:space="0" w:color="auto"/>
                  </w:divBdr>
                </w:div>
                <w:div w:id="1322077043">
                  <w:marLeft w:val="0"/>
                  <w:marRight w:val="0"/>
                  <w:marTop w:val="0"/>
                  <w:marBottom w:val="0"/>
                  <w:divBdr>
                    <w:top w:val="none" w:sz="0" w:space="0" w:color="auto"/>
                    <w:left w:val="none" w:sz="0" w:space="0" w:color="auto"/>
                    <w:bottom w:val="none" w:sz="0" w:space="0" w:color="auto"/>
                    <w:right w:val="none" w:sz="0" w:space="0" w:color="auto"/>
                  </w:divBdr>
                </w:div>
                <w:div w:id="469442401">
                  <w:marLeft w:val="0"/>
                  <w:marRight w:val="0"/>
                  <w:marTop w:val="0"/>
                  <w:marBottom w:val="0"/>
                  <w:divBdr>
                    <w:top w:val="none" w:sz="0" w:space="0" w:color="auto"/>
                    <w:left w:val="none" w:sz="0" w:space="0" w:color="auto"/>
                    <w:bottom w:val="none" w:sz="0" w:space="0" w:color="auto"/>
                    <w:right w:val="none" w:sz="0" w:space="0" w:color="auto"/>
                  </w:divBdr>
                </w:div>
                <w:div w:id="1384711809">
                  <w:marLeft w:val="0"/>
                  <w:marRight w:val="0"/>
                  <w:marTop w:val="0"/>
                  <w:marBottom w:val="0"/>
                  <w:divBdr>
                    <w:top w:val="none" w:sz="0" w:space="0" w:color="auto"/>
                    <w:left w:val="none" w:sz="0" w:space="0" w:color="auto"/>
                    <w:bottom w:val="none" w:sz="0" w:space="0" w:color="auto"/>
                    <w:right w:val="none" w:sz="0" w:space="0" w:color="auto"/>
                  </w:divBdr>
                </w:div>
                <w:div w:id="370230218">
                  <w:marLeft w:val="0"/>
                  <w:marRight w:val="0"/>
                  <w:marTop w:val="0"/>
                  <w:marBottom w:val="0"/>
                  <w:divBdr>
                    <w:top w:val="none" w:sz="0" w:space="0" w:color="auto"/>
                    <w:left w:val="none" w:sz="0" w:space="0" w:color="auto"/>
                    <w:bottom w:val="none" w:sz="0" w:space="0" w:color="auto"/>
                    <w:right w:val="none" w:sz="0" w:space="0" w:color="auto"/>
                  </w:divBdr>
                </w:div>
                <w:div w:id="696663311">
                  <w:marLeft w:val="0"/>
                  <w:marRight w:val="0"/>
                  <w:marTop w:val="0"/>
                  <w:marBottom w:val="0"/>
                  <w:divBdr>
                    <w:top w:val="none" w:sz="0" w:space="0" w:color="auto"/>
                    <w:left w:val="none" w:sz="0" w:space="0" w:color="auto"/>
                    <w:bottom w:val="none" w:sz="0" w:space="0" w:color="auto"/>
                    <w:right w:val="none" w:sz="0" w:space="0" w:color="auto"/>
                  </w:divBdr>
                </w:div>
                <w:div w:id="2008440333">
                  <w:marLeft w:val="0"/>
                  <w:marRight w:val="0"/>
                  <w:marTop w:val="0"/>
                  <w:marBottom w:val="0"/>
                  <w:divBdr>
                    <w:top w:val="none" w:sz="0" w:space="0" w:color="auto"/>
                    <w:left w:val="none" w:sz="0" w:space="0" w:color="auto"/>
                    <w:bottom w:val="none" w:sz="0" w:space="0" w:color="auto"/>
                    <w:right w:val="none" w:sz="0" w:space="0" w:color="auto"/>
                  </w:divBdr>
                </w:div>
                <w:div w:id="918490094">
                  <w:marLeft w:val="0"/>
                  <w:marRight w:val="0"/>
                  <w:marTop w:val="0"/>
                  <w:marBottom w:val="0"/>
                  <w:divBdr>
                    <w:top w:val="none" w:sz="0" w:space="0" w:color="auto"/>
                    <w:left w:val="none" w:sz="0" w:space="0" w:color="auto"/>
                    <w:bottom w:val="none" w:sz="0" w:space="0" w:color="auto"/>
                    <w:right w:val="none" w:sz="0" w:space="0" w:color="auto"/>
                  </w:divBdr>
                </w:div>
                <w:div w:id="1029598453">
                  <w:marLeft w:val="0"/>
                  <w:marRight w:val="0"/>
                  <w:marTop w:val="0"/>
                  <w:marBottom w:val="0"/>
                  <w:divBdr>
                    <w:top w:val="none" w:sz="0" w:space="0" w:color="auto"/>
                    <w:left w:val="none" w:sz="0" w:space="0" w:color="auto"/>
                    <w:bottom w:val="none" w:sz="0" w:space="0" w:color="auto"/>
                    <w:right w:val="none" w:sz="0" w:space="0" w:color="auto"/>
                  </w:divBdr>
                </w:div>
                <w:div w:id="470253293">
                  <w:marLeft w:val="0"/>
                  <w:marRight w:val="0"/>
                  <w:marTop w:val="0"/>
                  <w:marBottom w:val="0"/>
                  <w:divBdr>
                    <w:top w:val="none" w:sz="0" w:space="0" w:color="auto"/>
                    <w:left w:val="none" w:sz="0" w:space="0" w:color="auto"/>
                    <w:bottom w:val="none" w:sz="0" w:space="0" w:color="auto"/>
                    <w:right w:val="none" w:sz="0" w:space="0" w:color="auto"/>
                  </w:divBdr>
                </w:div>
                <w:div w:id="1876043333">
                  <w:marLeft w:val="0"/>
                  <w:marRight w:val="0"/>
                  <w:marTop w:val="0"/>
                  <w:marBottom w:val="0"/>
                  <w:divBdr>
                    <w:top w:val="none" w:sz="0" w:space="0" w:color="auto"/>
                    <w:left w:val="none" w:sz="0" w:space="0" w:color="auto"/>
                    <w:bottom w:val="none" w:sz="0" w:space="0" w:color="auto"/>
                    <w:right w:val="none" w:sz="0" w:space="0" w:color="auto"/>
                  </w:divBdr>
                </w:div>
                <w:div w:id="1039008887">
                  <w:marLeft w:val="0"/>
                  <w:marRight w:val="0"/>
                  <w:marTop w:val="0"/>
                  <w:marBottom w:val="0"/>
                  <w:divBdr>
                    <w:top w:val="none" w:sz="0" w:space="0" w:color="auto"/>
                    <w:left w:val="none" w:sz="0" w:space="0" w:color="auto"/>
                    <w:bottom w:val="none" w:sz="0" w:space="0" w:color="auto"/>
                    <w:right w:val="none" w:sz="0" w:space="0" w:color="auto"/>
                  </w:divBdr>
                </w:div>
                <w:div w:id="1156409455">
                  <w:marLeft w:val="0"/>
                  <w:marRight w:val="0"/>
                  <w:marTop w:val="0"/>
                  <w:marBottom w:val="0"/>
                  <w:divBdr>
                    <w:top w:val="none" w:sz="0" w:space="0" w:color="auto"/>
                    <w:left w:val="none" w:sz="0" w:space="0" w:color="auto"/>
                    <w:bottom w:val="none" w:sz="0" w:space="0" w:color="auto"/>
                    <w:right w:val="none" w:sz="0" w:space="0" w:color="auto"/>
                  </w:divBdr>
                </w:div>
                <w:div w:id="70658608">
                  <w:marLeft w:val="0"/>
                  <w:marRight w:val="0"/>
                  <w:marTop w:val="0"/>
                  <w:marBottom w:val="0"/>
                  <w:divBdr>
                    <w:top w:val="none" w:sz="0" w:space="0" w:color="auto"/>
                    <w:left w:val="none" w:sz="0" w:space="0" w:color="auto"/>
                    <w:bottom w:val="none" w:sz="0" w:space="0" w:color="auto"/>
                    <w:right w:val="none" w:sz="0" w:space="0" w:color="auto"/>
                  </w:divBdr>
                </w:div>
                <w:div w:id="436801634">
                  <w:marLeft w:val="0"/>
                  <w:marRight w:val="0"/>
                  <w:marTop w:val="0"/>
                  <w:marBottom w:val="0"/>
                  <w:divBdr>
                    <w:top w:val="none" w:sz="0" w:space="0" w:color="auto"/>
                    <w:left w:val="none" w:sz="0" w:space="0" w:color="auto"/>
                    <w:bottom w:val="none" w:sz="0" w:space="0" w:color="auto"/>
                    <w:right w:val="none" w:sz="0" w:space="0" w:color="auto"/>
                  </w:divBdr>
                </w:div>
                <w:div w:id="400955284">
                  <w:marLeft w:val="0"/>
                  <w:marRight w:val="0"/>
                  <w:marTop w:val="0"/>
                  <w:marBottom w:val="0"/>
                  <w:divBdr>
                    <w:top w:val="none" w:sz="0" w:space="0" w:color="auto"/>
                    <w:left w:val="none" w:sz="0" w:space="0" w:color="auto"/>
                    <w:bottom w:val="none" w:sz="0" w:space="0" w:color="auto"/>
                    <w:right w:val="none" w:sz="0" w:space="0" w:color="auto"/>
                  </w:divBdr>
                </w:div>
                <w:div w:id="312098915">
                  <w:marLeft w:val="0"/>
                  <w:marRight w:val="0"/>
                  <w:marTop w:val="0"/>
                  <w:marBottom w:val="0"/>
                  <w:divBdr>
                    <w:top w:val="none" w:sz="0" w:space="0" w:color="auto"/>
                    <w:left w:val="none" w:sz="0" w:space="0" w:color="auto"/>
                    <w:bottom w:val="none" w:sz="0" w:space="0" w:color="auto"/>
                    <w:right w:val="none" w:sz="0" w:space="0" w:color="auto"/>
                  </w:divBdr>
                </w:div>
                <w:div w:id="1138759875">
                  <w:marLeft w:val="0"/>
                  <w:marRight w:val="0"/>
                  <w:marTop w:val="0"/>
                  <w:marBottom w:val="0"/>
                  <w:divBdr>
                    <w:top w:val="none" w:sz="0" w:space="0" w:color="auto"/>
                    <w:left w:val="none" w:sz="0" w:space="0" w:color="auto"/>
                    <w:bottom w:val="none" w:sz="0" w:space="0" w:color="auto"/>
                    <w:right w:val="none" w:sz="0" w:space="0" w:color="auto"/>
                  </w:divBdr>
                </w:div>
                <w:div w:id="230116061">
                  <w:marLeft w:val="0"/>
                  <w:marRight w:val="0"/>
                  <w:marTop w:val="0"/>
                  <w:marBottom w:val="0"/>
                  <w:divBdr>
                    <w:top w:val="none" w:sz="0" w:space="0" w:color="auto"/>
                    <w:left w:val="none" w:sz="0" w:space="0" w:color="auto"/>
                    <w:bottom w:val="none" w:sz="0" w:space="0" w:color="auto"/>
                    <w:right w:val="none" w:sz="0" w:space="0" w:color="auto"/>
                  </w:divBdr>
                </w:div>
                <w:div w:id="689139823">
                  <w:marLeft w:val="0"/>
                  <w:marRight w:val="0"/>
                  <w:marTop w:val="0"/>
                  <w:marBottom w:val="0"/>
                  <w:divBdr>
                    <w:top w:val="none" w:sz="0" w:space="0" w:color="auto"/>
                    <w:left w:val="none" w:sz="0" w:space="0" w:color="auto"/>
                    <w:bottom w:val="none" w:sz="0" w:space="0" w:color="auto"/>
                    <w:right w:val="none" w:sz="0" w:space="0" w:color="auto"/>
                  </w:divBdr>
                </w:div>
                <w:div w:id="1983541837">
                  <w:marLeft w:val="0"/>
                  <w:marRight w:val="0"/>
                  <w:marTop w:val="0"/>
                  <w:marBottom w:val="0"/>
                  <w:divBdr>
                    <w:top w:val="none" w:sz="0" w:space="0" w:color="auto"/>
                    <w:left w:val="none" w:sz="0" w:space="0" w:color="auto"/>
                    <w:bottom w:val="none" w:sz="0" w:space="0" w:color="auto"/>
                    <w:right w:val="none" w:sz="0" w:space="0" w:color="auto"/>
                  </w:divBdr>
                </w:div>
                <w:div w:id="258685337">
                  <w:marLeft w:val="0"/>
                  <w:marRight w:val="0"/>
                  <w:marTop w:val="0"/>
                  <w:marBottom w:val="0"/>
                  <w:divBdr>
                    <w:top w:val="none" w:sz="0" w:space="0" w:color="auto"/>
                    <w:left w:val="none" w:sz="0" w:space="0" w:color="auto"/>
                    <w:bottom w:val="none" w:sz="0" w:space="0" w:color="auto"/>
                    <w:right w:val="none" w:sz="0" w:space="0" w:color="auto"/>
                  </w:divBdr>
                </w:div>
                <w:div w:id="697781059">
                  <w:marLeft w:val="0"/>
                  <w:marRight w:val="0"/>
                  <w:marTop w:val="0"/>
                  <w:marBottom w:val="0"/>
                  <w:divBdr>
                    <w:top w:val="none" w:sz="0" w:space="0" w:color="auto"/>
                    <w:left w:val="none" w:sz="0" w:space="0" w:color="auto"/>
                    <w:bottom w:val="none" w:sz="0" w:space="0" w:color="auto"/>
                    <w:right w:val="none" w:sz="0" w:space="0" w:color="auto"/>
                  </w:divBdr>
                </w:div>
                <w:div w:id="1468162118">
                  <w:marLeft w:val="0"/>
                  <w:marRight w:val="0"/>
                  <w:marTop w:val="0"/>
                  <w:marBottom w:val="0"/>
                  <w:divBdr>
                    <w:top w:val="none" w:sz="0" w:space="0" w:color="auto"/>
                    <w:left w:val="none" w:sz="0" w:space="0" w:color="auto"/>
                    <w:bottom w:val="none" w:sz="0" w:space="0" w:color="auto"/>
                    <w:right w:val="none" w:sz="0" w:space="0" w:color="auto"/>
                  </w:divBdr>
                </w:div>
                <w:div w:id="167327066">
                  <w:marLeft w:val="0"/>
                  <w:marRight w:val="0"/>
                  <w:marTop w:val="0"/>
                  <w:marBottom w:val="0"/>
                  <w:divBdr>
                    <w:top w:val="none" w:sz="0" w:space="0" w:color="auto"/>
                    <w:left w:val="none" w:sz="0" w:space="0" w:color="auto"/>
                    <w:bottom w:val="none" w:sz="0" w:space="0" w:color="auto"/>
                    <w:right w:val="none" w:sz="0" w:space="0" w:color="auto"/>
                  </w:divBdr>
                </w:div>
                <w:div w:id="1336303554">
                  <w:marLeft w:val="0"/>
                  <w:marRight w:val="0"/>
                  <w:marTop w:val="0"/>
                  <w:marBottom w:val="0"/>
                  <w:divBdr>
                    <w:top w:val="none" w:sz="0" w:space="0" w:color="auto"/>
                    <w:left w:val="none" w:sz="0" w:space="0" w:color="auto"/>
                    <w:bottom w:val="none" w:sz="0" w:space="0" w:color="auto"/>
                    <w:right w:val="none" w:sz="0" w:space="0" w:color="auto"/>
                  </w:divBdr>
                </w:div>
                <w:div w:id="104471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81154">
          <w:marLeft w:val="0"/>
          <w:marRight w:val="0"/>
          <w:marTop w:val="0"/>
          <w:marBottom w:val="120"/>
          <w:divBdr>
            <w:top w:val="none" w:sz="0" w:space="0" w:color="auto"/>
            <w:left w:val="none" w:sz="0" w:space="0" w:color="auto"/>
            <w:bottom w:val="none" w:sz="0" w:space="0" w:color="auto"/>
            <w:right w:val="none" w:sz="0" w:space="0" w:color="auto"/>
          </w:divBdr>
          <w:divsChild>
            <w:div w:id="1666515998">
              <w:marLeft w:val="0"/>
              <w:marRight w:val="0"/>
              <w:marTop w:val="0"/>
              <w:marBottom w:val="0"/>
              <w:divBdr>
                <w:top w:val="none" w:sz="0" w:space="0" w:color="auto"/>
                <w:left w:val="none" w:sz="0" w:space="0" w:color="auto"/>
                <w:bottom w:val="none" w:sz="0" w:space="0" w:color="auto"/>
                <w:right w:val="none" w:sz="0" w:space="0" w:color="auto"/>
              </w:divBdr>
              <w:divsChild>
                <w:div w:id="1901401329">
                  <w:marLeft w:val="0"/>
                  <w:marRight w:val="0"/>
                  <w:marTop w:val="0"/>
                  <w:marBottom w:val="0"/>
                  <w:divBdr>
                    <w:top w:val="none" w:sz="0" w:space="0" w:color="auto"/>
                    <w:left w:val="none" w:sz="0" w:space="0" w:color="auto"/>
                    <w:bottom w:val="none" w:sz="0" w:space="0" w:color="auto"/>
                    <w:right w:val="none" w:sz="0" w:space="0" w:color="auto"/>
                  </w:divBdr>
                </w:div>
                <w:div w:id="2067338908">
                  <w:marLeft w:val="0"/>
                  <w:marRight w:val="0"/>
                  <w:marTop w:val="0"/>
                  <w:marBottom w:val="0"/>
                  <w:divBdr>
                    <w:top w:val="none" w:sz="0" w:space="0" w:color="auto"/>
                    <w:left w:val="none" w:sz="0" w:space="0" w:color="auto"/>
                    <w:bottom w:val="none" w:sz="0" w:space="0" w:color="auto"/>
                    <w:right w:val="none" w:sz="0" w:space="0" w:color="auto"/>
                  </w:divBdr>
                </w:div>
                <w:div w:id="1833913503">
                  <w:marLeft w:val="0"/>
                  <w:marRight w:val="0"/>
                  <w:marTop w:val="0"/>
                  <w:marBottom w:val="0"/>
                  <w:divBdr>
                    <w:top w:val="none" w:sz="0" w:space="0" w:color="auto"/>
                    <w:left w:val="none" w:sz="0" w:space="0" w:color="auto"/>
                    <w:bottom w:val="none" w:sz="0" w:space="0" w:color="auto"/>
                    <w:right w:val="none" w:sz="0" w:space="0" w:color="auto"/>
                  </w:divBdr>
                </w:div>
                <w:div w:id="414593603">
                  <w:marLeft w:val="0"/>
                  <w:marRight w:val="0"/>
                  <w:marTop w:val="0"/>
                  <w:marBottom w:val="0"/>
                  <w:divBdr>
                    <w:top w:val="none" w:sz="0" w:space="0" w:color="auto"/>
                    <w:left w:val="none" w:sz="0" w:space="0" w:color="auto"/>
                    <w:bottom w:val="none" w:sz="0" w:space="0" w:color="auto"/>
                    <w:right w:val="none" w:sz="0" w:space="0" w:color="auto"/>
                  </w:divBdr>
                </w:div>
                <w:div w:id="941062218">
                  <w:marLeft w:val="0"/>
                  <w:marRight w:val="0"/>
                  <w:marTop w:val="0"/>
                  <w:marBottom w:val="0"/>
                  <w:divBdr>
                    <w:top w:val="none" w:sz="0" w:space="0" w:color="auto"/>
                    <w:left w:val="none" w:sz="0" w:space="0" w:color="auto"/>
                    <w:bottom w:val="none" w:sz="0" w:space="0" w:color="auto"/>
                    <w:right w:val="none" w:sz="0" w:space="0" w:color="auto"/>
                  </w:divBdr>
                </w:div>
                <w:div w:id="1288856809">
                  <w:marLeft w:val="0"/>
                  <w:marRight w:val="0"/>
                  <w:marTop w:val="0"/>
                  <w:marBottom w:val="0"/>
                  <w:divBdr>
                    <w:top w:val="none" w:sz="0" w:space="0" w:color="auto"/>
                    <w:left w:val="none" w:sz="0" w:space="0" w:color="auto"/>
                    <w:bottom w:val="none" w:sz="0" w:space="0" w:color="auto"/>
                    <w:right w:val="none" w:sz="0" w:space="0" w:color="auto"/>
                  </w:divBdr>
                </w:div>
                <w:div w:id="1628657302">
                  <w:marLeft w:val="0"/>
                  <w:marRight w:val="0"/>
                  <w:marTop w:val="0"/>
                  <w:marBottom w:val="0"/>
                  <w:divBdr>
                    <w:top w:val="none" w:sz="0" w:space="0" w:color="auto"/>
                    <w:left w:val="none" w:sz="0" w:space="0" w:color="auto"/>
                    <w:bottom w:val="none" w:sz="0" w:space="0" w:color="auto"/>
                    <w:right w:val="none" w:sz="0" w:space="0" w:color="auto"/>
                  </w:divBdr>
                </w:div>
                <w:div w:id="1491404319">
                  <w:marLeft w:val="0"/>
                  <w:marRight w:val="0"/>
                  <w:marTop w:val="0"/>
                  <w:marBottom w:val="0"/>
                  <w:divBdr>
                    <w:top w:val="none" w:sz="0" w:space="0" w:color="auto"/>
                    <w:left w:val="none" w:sz="0" w:space="0" w:color="auto"/>
                    <w:bottom w:val="none" w:sz="0" w:space="0" w:color="auto"/>
                    <w:right w:val="none" w:sz="0" w:space="0" w:color="auto"/>
                  </w:divBdr>
                </w:div>
                <w:div w:id="1754165308">
                  <w:marLeft w:val="0"/>
                  <w:marRight w:val="0"/>
                  <w:marTop w:val="0"/>
                  <w:marBottom w:val="0"/>
                  <w:divBdr>
                    <w:top w:val="none" w:sz="0" w:space="0" w:color="auto"/>
                    <w:left w:val="none" w:sz="0" w:space="0" w:color="auto"/>
                    <w:bottom w:val="none" w:sz="0" w:space="0" w:color="auto"/>
                    <w:right w:val="none" w:sz="0" w:space="0" w:color="auto"/>
                  </w:divBdr>
                </w:div>
                <w:div w:id="1687830187">
                  <w:marLeft w:val="0"/>
                  <w:marRight w:val="0"/>
                  <w:marTop w:val="0"/>
                  <w:marBottom w:val="0"/>
                  <w:divBdr>
                    <w:top w:val="none" w:sz="0" w:space="0" w:color="auto"/>
                    <w:left w:val="none" w:sz="0" w:space="0" w:color="auto"/>
                    <w:bottom w:val="none" w:sz="0" w:space="0" w:color="auto"/>
                    <w:right w:val="none" w:sz="0" w:space="0" w:color="auto"/>
                  </w:divBdr>
                </w:div>
                <w:div w:id="840123350">
                  <w:marLeft w:val="0"/>
                  <w:marRight w:val="0"/>
                  <w:marTop w:val="0"/>
                  <w:marBottom w:val="0"/>
                  <w:divBdr>
                    <w:top w:val="none" w:sz="0" w:space="0" w:color="auto"/>
                    <w:left w:val="none" w:sz="0" w:space="0" w:color="auto"/>
                    <w:bottom w:val="none" w:sz="0" w:space="0" w:color="auto"/>
                    <w:right w:val="none" w:sz="0" w:space="0" w:color="auto"/>
                  </w:divBdr>
                </w:div>
                <w:div w:id="388846242">
                  <w:marLeft w:val="0"/>
                  <w:marRight w:val="0"/>
                  <w:marTop w:val="0"/>
                  <w:marBottom w:val="0"/>
                  <w:divBdr>
                    <w:top w:val="none" w:sz="0" w:space="0" w:color="auto"/>
                    <w:left w:val="none" w:sz="0" w:space="0" w:color="auto"/>
                    <w:bottom w:val="none" w:sz="0" w:space="0" w:color="auto"/>
                    <w:right w:val="none" w:sz="0" w:space="0" w:color="auto"/>
                  </w:divBdr>
                </w:div>
                <w:div w:id="890262765">
                  <w:marLeft w:val="0"/>
                  <w:marRight w:val="0"/>
                  <w:marTop w:val="0"/>
                  <w:marBottom w:val="0"/>
                  <w:divBdr>
                    <w:top w:val="none" w:sz="0" w:space="0" w:color="auto"/>
                    <w:left w:val="none" w:sz="0" w:space="0" w:color="auto"/>
                    <w:bottom w:val="none" w:sz="0" w:space="0" w:color="auto"/>
                    <w:right w:val="none" w:sz="0" w:space="0" w:color="auto"/>
                  </w:divBdr>
                </w:div>
                <w:div w:id="860708117">
                  <w:marLeft w:val="0"/>
                  <w:marRight w:val="0"/>
                  <w:marTop w:val="0"/>
                  <w:marBottom w:val="0"/>
                  <w:divBdr>
                    <w:top w:val="none" w:sz="0" w:space="0" w:color="auto"/>
                    <w:left w:val="none" w:sz="0" w:space="0" w:color="auto"/>
                    <w:bottom w:val="none" w:sz="0" w:space="0" w:color="auto"/>
                    <w:right w:val="none" w:sz="0" w:space="0" w:color="auto"/>
                  </w:divBdr>
                </w:div>
                <w:div w:id="349063890">
                  <w:marLeft w:val="0"/>
                  <w:marRight w:val="0"/>
                  <w:marTop w:val="0"/>
                  <w:marBottom w:val="0"/>
                  <w:divBdr>
                    <w:top w:val="none" w:sz="0" w:space="0" w:color="auto"/>
                    <w:left w:val="none" w:sz="0" w:space="0" w:color="auto"/>
                    <w:bottom w:val="none" w:sz="0" w:space="0" w:color="auto"/>
                    <w:right w:val="none" w:sz="0" w:space="0" w:color="auto"/>
                  </w:divBdr>
                </w:div>
                <w:div w:id="1982270694">
                  <w:marLeft w:val="0"/>
                  <w:marRight w:val="0"/>
                  <w:marTop w:val="0"/>
                  <w:marBottom w:val="0"/>
                  <w:divBdr>
                    <w:top w:val="none" w:sz="0" w:space="0" w:color="auto"/>
                    <w:left w:val="none" w:sz="0" w:space="0" w:color="auto"/>
                    <w:bottom w:val="none" w:sz="0" w:space="0" w:color="auto"/>
                    <w:right w:val="none" w:sz="0" w:space="0" w:color="auto"/>
                  </w:divBdr>
                </w:div>
                <w:div w:id="1402412854">
                  <w:marLeft w:val="0"/>
                  <w:marRight w:val="0"/>
                  <w:marTop w:val="0"/>
                  <w:marBottom w:val="0"/>
                  <w:divBdr>
                    <w:top w:val="none" w:sz="0" w:space="0" w:color="auto"/>
                    <w:left w:val="none" w:sz="0" w:space="0" w:color="auto"/>
                    <w:bottom w:val="none" w:sz="0" w:space="0" w:color="auto"/>
                    <w:right w:val="none" w:sz="0" w:space="0" w:color="auto"/>
                  </w:divBdr>
                </w:div>
                <w:div w:id="1898976240">
                  <w:marLeft w:val="0"/>
                  <w:marRight w:val="0"/>
                  <w:marTop w:val="0"/>
                  <w:marBottom w:val="0"/>
                  <w:divBdr>
                    <w:top w:val="none" w:sz="0" w:space="0" w:color="auto"/>
                    <w:left w:val="none" w:sz="0" w:space="0" w:color="auto"/>
                    <w:bottom w:val="none" w:sz="0" w:space="0" w:color="auto"/>
                    <w:right w:val="none" w:sz="0" w:space="0" w:color="auto"/>
                  </w:divBdr>
                </w:div>
                <w:div w:id="1679960257">
                  <w:marLeft w:val="0"/>
                  <w:marRight w:val="0"/>
                  <w:marTop w:val="0"/>
                  <w:marBottom w:val="0"/>
                  <w:divBdr>
                    <w:top w:val="none" w:sz="0" w:space="0" w:color="auto"/>
                    <w:left w:val="none" w:sz="0" w:space="0" w:color="auto"/>
                    <w:bottom w:val="none" w:sz="0" w:space="0" w:color="auto"/>
                    <w:right w:val="none" w:sz="0" w:space="0" w:color="auto"/>
                  </w:divBdr>
                </w:div>
                <w:div w:id="360595595">
                  <w:marLeft w:val="0"/>
                  <w:marRight w:val="0"/>
                  <w:marTop w:val="0"/>
                  <w:marBottom w:val="0"/>
                  <w:divBdr>
                    <w:top w:val="none" w:sz="0" w:space="0" w:color="auto"/>
                    <w:left w:val="none" w:sz="0" w:space="0" w:color="auto"/>
                    <w:bottom w:val="none" w:sz="0" w:space="0" w:color="auto"/>
                    <w:right w:val="none" w:sz="0" w:space="0" w:color="auto"/>
                  </w:divBdr>
                </w:div>
                <w:div w:id="918976713">
                  <w:marLeft w:val="0"/>
                  <w:marRight w:val="0"/>
                  <w:marTop w:val="0"/>
                  <w:marBottom w:val="0"/>
                  <w:divBdr>
                    <w:top w:val="none" w:sz="0" w:space="0" w:color="auto"/>
                    <w:left w:val="none" w:sz="0" w:space="0" w:color="auto"/>
                    <w:bottom w:val="none" w:sz="0" w:space="0" w:color="auto"/>
                    <w:right w:val="none" w:sz="0" w:space="0" w:color="auto"/>
                  </w:divBdr>
                </w:div>
                <w:div w:id="1782605882">
                  <w:marLeft w:val="0"/>
                  <w:marRight w:val="0"/>
                  <w:marTop w:val="0"/>
                  <w:marBottom w:val="0"/>
                  <w:divBdr>
                    <w:top w:val="none" w:sz="0" w:space="0" w:color="auto"/>
                    <w:left w:val="none" w:sz="0" w:space="0" w:color="auto"/>
                    <w:bottom w:val="none" w:sz="0" w:space="0" w:color="auto"/>
                    <w:right w:val="none" w:sz="0" w:space="0" w:color="auto"/>
                  </w:divBdr>
                </w:div>
                <w:div w:id="412169308">
                  <w:marLeft w:val="0"/>
                  <w:marRight w:val="0"/>
                  <w:marTop w:val="0"/>
                  <w:marBottom w:val="0"/>
                  <w:divBdr>
                    <w:top w:val="none" w:sz="0" w:space="0" w:color="auto"/>
                    <w:left w:val="none" w:sz="0" w:space="0" w:color="auto"/>
                    <w:bottom w:val="none" w:sz="0" w:space="0" w:color="auto"/>
                    <w:right w:val="none" w:sz="0" w:space="0" w:color="auto"/>
                  </w:divBdr>
                </w:div>
                <w:div w:id="937256170">
                  <w:marLeft w:val="0"/>
                  <w:marRight w:val="0"/>
                  <w:marTop w:val="0"/>
                  <w:marBottom w:val="0"/>
                  <w:divBdr>
                    <w:top w:val="none" w:sz="0" w:space="0" w:color="auto"/>
                    <w:left w:val="none" w:sz="0" w:space="0" w:color="auto"/>
                    <w:bottom w:val="none" w:sz="0" w:space="0" w:color="auto"/>
                    <w:right w:val="none" w:sz="0" w:space="0" w:color="auto"/>
                  </w:divBdr>
                </w:div>
                <w:div w:id="2138335627">
                  <w:marLeft w:val="0"/>
                  <w:marRight w:val="0"/>
                  <w:marTop w:val="0"/>
                  <w:marBottom w:val="0"/>
                  <w:divBdr>
                    <w:top w:val="none" w:sz="0" w:space="0" w:color="auto"/>
                    <w:left w:val="none" w:sz="0" w:space="0" w:color="auto"/>
                    <w:bottom w:val="none" w:sz="0" w:space="0" w:color="auto"/>
                    <w:right w:val="none" w:sz="0" w:space="0" w:color="auto"/>
                  </w:divBdr>
                </w:div>
                <w:div w:id="484323843">
                  <w:marLeft w:val="0"/>
                  <w:marRight w:val="0"/>
                  <w:marTop w:val="0"/>
                  <w:marBottom w:val="0"/>
                  <w:divBdr>
                    <w:top w:val="none" w:sz="0" w:space="0" w:color="auto"/>
                    <w:left w:val="none" w:sz="0" w:space="0" w:color="auto"/>
                    <w:bottom w:val="none" w:sz="0" w:space="0" w:color="auto"/>
                    <w:right w:val="none" w:sz="0" w:space="0" w:color="auto"/>
                  </w:divBdr>
                </w:div>
                <w:div w:id="632441885">
                  <w:marLeft w:val="0"/>
                  <w:marRight w:val="0"/>
                  <w:marTop w:val="0"/>
                  <w:marBottom w:val="0"/>
                  <w:divBdr>
                    <w:top w:val="none" w:sz="0" w:space="0" w:color="auto"/>
                    <w:left w:val="none" w:sz="0" w:space="0" w:color="auto"/>
                    <w:bottom w:val="none" w:sz="0" w:space="0" w:color="auto"/>
                    <w:right w:val="none" w:sz="0" w:space="0" w:color="auto"/>
                  </w:divBdr>
                </w:div>
                <w:div w:id="29841019">
                  <w:marLeft w:val="0"/>
                  <w:marRight w:val="0"/>
                  <w:marTop w:val="0"/>
                  <w:marBottom w:val="0"/>
                  <w:divBdr>
                    <w:top w:val="none" w:sz="0" w:space="0" w:color="auto"/>
                    <w:left w:val="none" w:sz="0" w:space="0" w:color="auto"/>
                    <w:bottom w:val="none" w:sz="0" w:space="0" w:color="auto"/>
                    <w:right w:val="none" w:sz="0" w:space="0" w:color="auto"/>
                  </w:divBdr>
                </w:div>
                <w:div w:id="117788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596104">
      <w:bodyDiv w:val="1"/>
      <w:marLeft w:val="0"/>
      <w:marRight w:val="0"/>
      <w:marTop w:val="0"/>
      <w:marBottom w:val="0"/>
      <w:divBdr>
        <w:top w:val="none" w:sz="0" w:space="0" w:color="auto"/>
        <w:left w:val="none" w:sz="0" w:space="0" w:color="auto"/>
        <w:bottom w:val="none" w:sz="0" w:space="0" w:color="auto"/>
        <w:right w:val="none" w:sz="0" w:space="0" w:color="auto"/>
      </w:divBdr>
    </w:div>
    <w:div w:id="1149052617">
      <w:bodyDiv w:val="1"/>
      <w:marLeft w:val="0"/>
      <w:marRight w:val="0"/>
      <w:marTop w:val="0"/>
      <w:marBottom w:val="0"/>
      <w:divBdr>
        <w:top w:val="none" w:sz="0" w:space="0" w:color="auto"/>
        <w:left w:val="none" w:sz="0" w:space="0" w:color="auto"/>
        <w:bottom w:val="none" w:sz="0" w:space="0" w:color="auto"/>
        <w:right w:val="none" w:sz="0" w:space="0" w:color="auto"/>
      </w:divBdr>
    </w:div>
    <w:div w:id="1370643848">
      <w:bodyDiv w:val="1"/>
      <w:marLeft w:val="0"/>
      <w:marRight w:val="0"/>
      <w:marTop w:val="0"/>
      <w:marBottom w:val="0"/>
      <w:divBdr>
        <w:top w:val="none" w:sz="0" w:space="0" w:color="auto"/>
        <w:left w:val="none" w:sz="0" w:space="0" w:color="auto"/>
        <w:bottom w:val="none" w:sz="0" w:space="0" w:color="auto"/>
        <w:right w:val="none" w:sz="0" w:space="0" w:color="auto"/>
      </w:divBdr>
    </w:div>
    <w:div w:id="1412966219">
      <w:bodyDiv w:val="1"/>
      <w:marLeft w:val="0"/>
      <w:marRight w:val="0"/>
      <w:marTop w:val="0"/>
      <w:marBottom w:val="0"/>
      <w:divBdr>
        <w:top w:val="none" w:sz="0" w:space="0" w:color="auto"/>
        <w:left w:val="none" w:sz="0" w:space="0" w:color="auto"/>
        <w:bottom w:val="none" w:sz="0" w:space="0" w:color="auto"/>
        <w:right w:val="none" w:sz="0" w:space="0" w:color="auto"/>
      </w:divBdr>
    </w:div>
    <w:div w:id="1501849087">
      <w:bodyDiv w:val="1"/>
      <w:marLeft w:val="0"/>
      <w:marRight w:val="0"/>
      <w:marTop w:val="0"/>
      <w:marBottom w:val="0"/>
      <w:divBdr>
        <w:top w:val="none" w:sz="0" w:space="0" w:color="auto"/>
        <w:left w:val="none" w:sz="0" w:space="0" w:color="auto"/>
        <w:bottom w:val="none" w:sz="0" w:space="0" w:color="auto"/>
        <w:right w:val="none" w:sz="0" w:space="0" w:color="auto"/>
      </w:divBdr>
    </w:div>
    <w:div w:id="1528911617">
      <w:bodyDiv w:val="1"/>
      <w:marLeft w:val="0"/>
      <w:marRight w:val="0"/>
      <w:marTop w:val="0"/>
      <w:marBottom w:val="0"/>
      <w:divBdr>
        <w:top w:val="none" w:sz="0" w:space="0" w:color="auto"/>
        <w:left w:val="none" w:sz="0" w:space="0" w:color="auto"/>
        <w:bottom w:val="none" w:sz="0" w:space="0" w:color="auto"/>
        <w:right w:val="none" w:sz="0" w:space="0" w:color="auto"/>
      </w:divBdr>
    </w:div>
    <w:div w:id="1534686412">
      <w:bodyDiv w:val="1"/>
      <w:marLeft w:val="0"/>
      <w:marRight w:val="0"/>
      <w:marTop w:val="0"/>
      <w:marBottom w:val="0"/>
      <w:divBdr>
        <w:top w:val="none" w:sz="0" w:space="0" w:color="auto"/>
        <w:left w:val="none" w:sz="0" w:space="0" w:color="auto"/>
        <w:bottom w:val="none" w:sz="0" w:space="0" w:color="auto"/>
        <w:right w:val="none" w:sz="0" w:space="0" w:color="auto"/>
      </w:divBdr>
    </w:div>
    <w:div w:id="1551116053">
      <w:bodyDiv w:val="1"/>
      <w:marLeft w:val="0"/>
      <w:marRight w:val="0"/>
      <w:marTop w:val="0"/>
      <w:marBottom w:val="0"/>
      <w:divBdr>
        <w:top w:val="none" w:sz="0" w:space="0" w:color="auto"/>
        <w:left w:val="none" w:sz="0" w:space="0" w:color="auto"/>
        <w:bottom w:val="none" w:sz="0" w:space="0" w:color="auto"/>
        <w:right w:val="none" w:sz="0" w:space="0" w:color="auto"/>
      </w:divBdr>
    </w:div>
    <w:div w:id="1627159550">
      <w:bodyDiv w:val="1"/>
      <w:marLeft w:val="0"/>
      <w:marRight w:val="0"/>
      <w:marTop w:val="0"/>
      <w:marBottom w:val="0"/>
      <w:divBdr>
        <w:top w:val="none" w:sz="0" w:space="0" w:color="auto"/>
        <w:left w:val="none" w:sz="0" w:space="0" w:color="auto"/>
        <w:bottom w:val="none" w:sz="0" w:space="0" w:color="auto"/>
        <w:right w:val="none" w:sz="0" w:space="0" w:color="auto"/>
      </w:divBdr>
      <w:divsChild>
        <w:div w:id="1375350407">
          <w:marLeft w:val="0"/>
          <w:marRight w:val="0"/>
          <w:marTop w:val="0"/>
          <w:marBottom w:val="0"/>
          <w:divBdr>
            <w:top w:val="none" w:sz="0" w:space="0" w:color="auto"/>
            <w:left w:val="none" w:sz="0" w:space="0" w:color="auto"/>
            <w:bottom w:val="none" w:sz="0" w:space="0" w:color="auto"/>
            <w:right w:val="none" w:sz="0" w:space="0" w:color="auto"/>
          </w:divBdr>
        </w:div>
        <w:div w:id="55473459">
          <w:marLeft w:val="0"/>
          <w:marRight w:val="0"/>
          <w:marTop w:val="0"/>
          <w:marBottom w:val="0"/>
          <w:divBdr>
            <w:top w:val="none" w:sz="0" w:space="0" w:color="auto"/>
            <w:left w:val="none" w:sz="0" w:space="0" w:color="auto"/>
            <w:bottom w:val="none" w:sz="0" w:space="0" w:color="auto"/>
            <w:right w:val="none" w:sz="0" w:space="0" w:color="auto"/>
          </w:divBdr>
        </w:div>
        <w:div w:id="1087262796">
          <w:marLeft w:val="0"/>
          <w:marRight w:val="0"/>
          <w:marTop w:val="0"/>
          <w:marBottom w:val="0"/>
          <w:divBdr>
            <w:top w:val="none" w:sz="0" w:space="0" w:color="auto"/>
            <w:left w:val="none" w:sz="0" w:space="0" w:color="auto"/>
            <w:bottom w:val="none" w:sz="0" w:space="0" w:color="auto"/>
            <w:right w:val="none" w:sz="0" w:space="0" w:color="auto"/>
          </w:divBdr>
        </w:div>
        <w:div w:id="301807818">
          <w:marLeft w:val="0"/>
          <w:marRight w:val="0"/>
          <w:marTop w:val="0"/>
          <w:marBottom w:val="0"/>
          <w:divBdr>
            <w:top w:val="none" w:sz="0" w:space="0" w:color="auto"/>
            <w:left w:val="none" w:sz="0" w:space="0" w:color="auto"/>
            <w:bottom w:val="none" w:sz="0" w:space="0" w:color="auto"/>
            <w:right w:val="none" w:sz="0" w:space="0" w:color="auto"/>
          </w:divBdr>
        </w:div>
        <w:div w:id="1032147648">
          <w:marLeft w:val="0"/>
          <w:marRight w:val="0"/>
          <w:marTop w:val="0"/>
          <w:marBottom w:val="0"/>
          <w:divBdr>
            <w:top w:val="none" w:sz="0" w:space="0" w:color="auto"/>
            <w:left w:val="none" w:sz="0" w:space="0" w:color="auto"/>
            <w:bottom w:val="none" w:sz="0" w:space="0" w:color="auto"/>
            <w:right w:val="none" w:sz="0" w:space="0" w:color="auto"/>
          </w:divBdr>
        </w:div>
        <w:div w:id="740568588">
          <w:marLeft w:val="0"/>
          <w:marRight w:val="0"/>
          <w:marTop w:val="0"/>
          <w:marBottom w:val="0"/>
          <w:divBdr>
            <w:top w:val="none" w:sz="0" w:space="0" w:color="auto"/>
            <w:left w:val="none" w:sz="0" w:space="0" w:color="auto"/>
            <w:bottom w:val="none" w:sz="0" w:space="0" w:color="auto"/>
            <w:right w:val="none" w:sz="0" w:space="0" w:color="auto"/>
          </w:divBdr>
        </w:div>
        <w:div w:id="638610136">
          <w:marLeft w:val="0"/>
          <w:marRight w:val="0"/>
          <w:marTop w:val="0"/>
          <w:marBottom w:val="0"/>
          <w:divBdr>
            <w:top w:val="none" w:sz="0" w:space="0" w:color="auto"/>
            <w:left w:val="none" w:sz="0" w:space="0" w:color="auto"/>
            <w:bottom w:val="none" w:sz="0" w:space="0" w:color="auto"/>
            <w:right w:val="none" w:sz="0" w:space="0" w:color="auto"/>
          </w:divBdr>
        </w:div>
        <w:div w:id="2007511641">
          <w:marLeft w:val="0"/>
          <w:marRight w:val="0"/>
          <w:marTop w:val="0"/>
          <w:marBottom w:val="0"/>
          <w:divBdr>
            <w:top w:val="none" w:sz="0" w:space="0" w:color="auto"/>
            <w:left w:val="none" w:sz="0" w:space="0" w:color="auto"/>
            <w:bottom w:val="none" w:sz="0" w:space="0" w:color="auto"/>
            <w:right w:val="none" w:sz="0" w:space="0" w:color="auto"/>
          </w:divBdr>
        </w:div>
        <w:div w:id="376202932">
          <w:marLeft w:val="0"/>
          <w:marRight w:val="0"/>
          <w:marTop w:val="0"/>
          <w:marBottom w:val="0"/>
          <w:divBdr>
            <w:top w:val="none" w:sz="0" w:space="0" w:color="auto"/>
            <w:left w:val="none" w:sz="0" w:space="0" w:color="auto"/>
            <w:bottom w:val="none" w:sz="0" w:space="0" w:color="auto"/>
            <w:right w:val="none" w:sz="0" w:space="0" w:color="auto"/>
          </w:divBdr>
        </w:div>
        <w:div w:id="744105380">
          <w:marLeft w:val="0"/>
          <w:marRight w:val="0"/>
          <w:marTop w:val="0"/>
          <w:marBottom w:val="0"/>
          <w:divBdr>
            <w:top w:val="none" w:sz="0" w:space="0" w:color="auto"/>
            <w:left w:val="none" w:sz="0" w:space="0" w:color="auto"/>
            <w:bottom w:val="none" w:sz="0" w:space="0" w:color="auto"/>
            <w:right w:val="none" w:sz="0" w:space="0" w:color="auto"/>
          </w:divBdr>
        </w:div>
        <w:div w:id="342514870">
          <w:marLeft w:val="0"/>
          <w:marRight w:val="0"/>
          <w:marTop w:val="0"/>
          <w:marBottom w:val="0"/>
          <w:divBdr>
            <w:top w:val="none" w:sz="0" w:space="0" w:color="auto"/>
            <w:left w:val="none" w:sz="0" w:space="0" w:color="auto"/>
            <w:bottom w:val="none" w:sz="0" w:space="0" w:color="auto"/>
            <w:right w:val="none" w:sz="0" w:space="0" w:color="auto"/>
          </w:divBdr>
        </w:div>
        <w:div w:id="1438672527">
          <w:marLeft w:val="0"/>
          <w:marRight w:val="0"/>
          <w:marTop w:val="0"/>
          <w:marBottom w:val="0"/>
          <w:divBdr>
            <w:top w:val="none" w:sz="0" w:space="0" w:color="auto"/>
            <w:left w:val="none" w:sz="0" w:space="0" w:color="auto"/>
            <w:bottom w:val="none" w:sz="0" w:space="0" w:color="auto"/>
            <w:right w:val="none" w:sz="0" w:space="0" w:color="auto"/>
          </w:divBdr>
        </w:div>
        <w:div w:id="512915064">
          <w:marLeft w:val="0"/>
          <w:marRight w:val="0"/>
          <w:marTop w:val="0"/>
          <w:marBottom w:val="0"/>
          <w:divBdr>
            <w:top w:val="none" w:sz="0" w:space="0" w:color="auto"/>
            <w:left w:val="none" w:sz="0" w:space="0" w:color="auto"/>
            <w:bottom w:val="none" w:sz="0" w:space="0" w:color="auto"/>
            <w:right w:val="none" w:sz="0" w:space="0" w:color="auto"/>
          </w:divBdr>
        </w:div>
        <w:div w:id="270937953">
          <w:marLeft w:val="0"/>
          <w:marRight w:val="0"/>
          <w:marTop w:val="0"/>
          <w:marBottom w:val="0"/>
          <w:divBdr>
            <w:top w:val="none" w:sz="0" w:space="0" w:color="auto"/>
            <w:left w:val="none" w:sz="0" w:space="0" w:color="auto"/>
            <w:bottom w:val="none" w:sz="0" w:space="0" w:color="auto"/>
            <w:right w:val="none" w:sz="0" w:space="0" w:color="auto"/>
          </w:divBdr>
        </w:div>
        <w:div w:id="796796080">
          <w:marLeft w:val="0"/>
          <w:marRight w:val="0"/>
          <w:marTop w:val="0"/>
          <w:marBottom w:val="0"/>
          <w:divBdr>
            <w:top w:val="none" w:sz="0" w:space="0" w:color="auto"/>
            <w:left w:val="none" w:sz="0" w:space="0" w:color="auto"/>
            <w:bottom w:val="none" w:sz="0" w:space="0" w:color="auto"/>
            <w:right w:val="none" w:sz="0" w:space="0" w:color="auto"/>
          </w:divBdr>
        </w:div>
        <w:div w:id="17126075">
          <w:marLeft w:val="0"/>
          <w:marRight w:val="0"/>
          <w:marTop w:val="0"/>
          <w:marBottom w:val="0"/>
          <w:divBdr>
            <w:top w:val="none" w:sz="0" w:space="0" w:color="auto"/>
            <w:left w:val="none" w:sz="0" w:space="0" w:color="auto"/>
            <w:bottom w:val="none" w:sz="0" w:space="0" w:color="auto"/>
            <w:right w:val="none" w:sz="0" w:space="0" w:color="auto"/>
          </w:divBdr>
        </w:div>
        <w:div w:id="1916162339">
          <w:marLeft w:val="0"/>
          <w:marRight w:val="0"/>
          <w:marTop w:val="0"/>
          <w:marBottom w:val="0"/>
          <w:divBdr>
            <w:top w:val="none" w:sz="0" w:space="0" w:color="auto"/>
            <w:left w:val="none" w:sz="0" w:space="0" w:color="auto"/>
            <w:bottom w:val="none" w:sz="0" w:space="0" w:color="auto"/>
            <w:right w:val="none" w:sz="0" w:space="0" w:color="auto"/>
          </w:divBdr>
        </w:div>
        <w:div w:id="1560900522">
          <w:marLeft w:val="0"/>
          <w:marRight w:val="0"/>
          <w:marTop w:val="0"/>
          <w:marBottom w:val="0"/>
          <w:divBdr>
            <w:top w:val="none" w:sz="0" w:space="0" w:color="auto"/>
            <w:left w:val="none" w:sz="0" w:space="0" w:color="auto"/>
            <w:bottom w:val="none" w:sz="0" w:space="0" w:color="auto"/>
            <w:right w:val="none" w:sz="0" w:space="0" w:color="auto"/>
          </w:divBdr>
        </w:div>
        <w:div w:id="2034840812">
          <w:marLeft w:val="0"/>
          <w:marRight w:val="0"/>
          <w:marTop w:val="0"/>
          <w:marBottom w:val="0"/>
          <w:divBdr>
            <w:top w:val="none" w:sz="0" w:space="0" w:color="auto"/>
            <w:left w:val="none" w:sz="0" w:space="0" w:color="auto"/>
            <w:bottom w:val="none" w:sz="0" w:space="0" w:color="auto"/>
            <w:right w:val="none" w:sz="0" w:space="0" w:color="auto"/>
          </w:divBdr>
        </w:div>
        <w:div w:id="1651326281">
          <w:marLeft w:val="0"/>
          <w:marRight w:val="0"/>
          <w:marTop w:val="0"/>
          <w:marBottom w:val="0"/>
          <w:divBdr>
            <w:top w:val="none" w:sz="0" w:space="0" w:color="auto"/>
            <w:left w:val="none" w:sz="0" w:space="0" w:color="auto"/>
            <w:bottom w:val="none" w:sz="0" w:space="0" w:color="auto"/>
            <w:right w:val="none" w:sz="0" w:space="0" w:color="auto"/>
          </w:divBdr>
        </w:div>
        <w:div w:id="1041172028">
          <w:marLeft w:val="0"/>
          <w:marRight w:val="0"/>
          <w:marTop w:val="0"/>
          <w:marBottom w:val="0"/>
          <w:divBdr>
            <w:top w:val="none" w:sz="0" w:space="0" w:color="auto"/>
            <w:left w:val="none" w:sz="0" w:space="0" w:color="auto"/>
            <w:bottom w:val="none" w:sz="0" w:space="0" w:color="auto"/>
            <w:right w:val="none" w:sz="0" w:space="0" w:color="auto"/>
          </w:divBdr>
        </w:div>
        <w:div w:id="849179578">
          <w:marLeft w:val="0"/>
          <w:marRight w:val="0"/>
          <w:marTop w:val="0"/>
          <w:marBottom w:val="0"/>
          <w:divBdr>
            <w:top w:val="none" w:sz="0" w:space="0" w:color="auto"/>
            <w:left w:val="none" w:sz="0" w:space="0" w:color="auto"/>
            <w:bottom w:val="none" w:sz="0" w:space="0" w:color="auto"/>
            <w:right w:val="none" w:sz="0" w:space="0" w:color="auto"/>
          </w:divBdr>
        </w:div>
        <w:div w:id="1252202393">
          <w:marLeft w:val="0"/>
          <w:marRight w:val="0"/>
          <w:marTop w:val="0"/>
          <w:marBottom w:val="0"/>
          <w:divBdr>
            <w:top w:val="none" w:sz="0" w:space="0" w:color="auto"/>
            <w:left w:val="none" w:sz="0" w:space="0" w:color="auto"/>
            <w:bottom w:val="none" w:sz="0" w:space="0" w:color="auto"/>
            <w:right w:val="none" w:sz="0" w:space="0" w:color="auto"/>
          </w:divBdr>
        </w:div>
        <w:div w:id="1334606936">
          <w:marLeft w:val="0"/>
          <w:marRight w:val="0"/>
          <w:marTop w:val="0"/>
          <w:marBottom w:val="0"/>
          <w:divBdr>
            <w:top w:val="none" w:sz="0" w:space="0" w:color="auto"/>
            <w:left w:val="none" w:sz="0" w:space="0" w:color="auto"/>
            <w:bottom w:val="none" w:sz="0" w:space="0" w:color="auto"/>
            <w:right w:val="none" w:sz="0" w:space="0" w:color="auto"/>
          </w:divBdr>
        </w:div>
        <w:div w:id="1454594557">
          <w:marLeft w:val="0"/>
          <w:marRight w:val="0"/>
          <w:marTop w:val="0"/>
          <w:marBottom w:val="0"/>
          <w:divBdr>
            <w:top w:val="none" w:sz="0" w:space="0" w:color="auto"/>
            <w:left w:val="none" w:sz="0" w:space="0" w:color="auto"/>
            <w:bottom w:val="none" w:sz="0" w:space="0" w:color="auto"/>
            <w:right w:val="none" w:sz="0" w:space="0" w:color="auto"/>
          </w:divBdr>
        </w:div>
        <w:div w:id="1801343403">
          <w:marLeft w:val="0"/>
          <w:marRight w:val="0"/>
          <w:marTop w:val="0"/>
          <w:marBottom w:val="0"/>
          <w:divBdr>
            <w:top w:val="none" w:sz="0" w:space="0" w:color="auto"/>
            <w:left w:val="none" w:sz="0" w:space="0" w:color="auto"/>
            <w:bottom w:val="none" w:sz="0" w:space="0" w:color="auto"/>
            <w:right w:val="none" w:sz="0" w:space="0" w:color="auto"/>
          </w:divBdr>
        </w:div>
        <w:div w:id="517738499">
          <w:marLeft w:val="0"/>
          <w:marRight w:val="0"/>
          <w:marTop w:val="0"/>
          <w:marBottom w:val="0"/>
          <w:divBdr>
            <w:top w:val="none" w:sz="0" w:space="0" w:color="auto"/>
            <w:left w:val="none" w:sz="0" w:space="0" w:color="auto"/>
            <w:bottom w:val="none" w:sz="0" w:space="0" w:color="auto"/>
            <w:right w:val="none" w:sz="0" w:space="0" w:color="auto"/>
          </w:divBdr>
        </w:div>
        <w:div w:id="1643190269">
          <w:marLeft w:val="0"/>
          <w:marRight w:val="0"/>
          <w:marTop w:val="0"/>
          <w:marBottom w:val="0"/>
          <w:divBdr>
            <w:top w:val="none" w:sz="0" w:space="0" w:color="auto"/>
            <w:left w:val="none" w:sz="0" w:space="0" w:color="auto"/>
            <w:bottom w:val="none" w:sz="0" w:space="0" w:color="auto"/>
            <w:right w:val="none" w:sz="0" w:space="0" w:color="auto"/>
          </w:divBdr>
        </w:div>
        <w:div w:id="1720786282">
          <w:marLeft w:val="0"/>
          <w:marRight w:val="0"/>
          <w:marTop w:val="0"/>
          <w:marBottom w:val="0"/>
          <w:divBdr>
            <w:top w:val="none" w:sz="0" w:space="0" w:color="auto"/>
            <w:left w:val="none" w:sz="0" w:space="0" w:color="auto"/>
            <w:bottom w:val="none" w:sz="0" w:space="0" w:color="auto"/>
            <w:right w:val="none" w:sz="0" w:space="0" w:color="auto"/>
          </w:divBdr>
        </w:div>
        <w:div w:id="2006087396">
          <w:marLeft w:val="0"/>
          <w:marRight w:val="0"/>
          <w:marTop w:val="0"/>
          <w:marBottom w:val="0"/>
          <w:divBdr>
            <w:top w:val="none" w:sz="0" w:space="0" w:color="auto"/>
            <w:left w:val="none" w:sz="0" w:space="0" w:color="auto"/>
            <w:bottom w:val="none" w:sz="0" w:space="0" w:color="auto"/>
            <w:right w:val="none" w:sz="0" w:space="0" w:color="auto"/>
          </w:divBdr>
        </w:div>
        <w:div w:id="850606643">
          <w:marLeft w:val="0"/>
          <w:marRight w:val="0"/>
          <w:marTop w:val="0"/>
          <w:marBottom w:val="0"/>
          <w:divBdr>
            <w:top w:val="none" w:sz="0" w:space="0" w:color="auto"/>
            <w:left w:val="none" w:sz="0" w:space="0" w:color="auto"/>
            <w:bottom w:val="none" w:sz="0" w:space="0" w:color="auto"/>
            <w:right w:val="none" w:sz="0" w:space="0" w:color="auto"/>
          </w:divBdr>
        </w:div>
      </w:divsChild>
    </w:div>
    <w:div w:id="1751081481">
      <w:bodyDiv w:val="1"/>
      <w:marLeft w:val="0"/>
      <w:marRight w:val="0"/>
      <w:marTop w:val="0"/>
      <w:marBottom w:val="0"/>
      <w:divBdr>
        <w:top w:val="none" w:sz="0" w:space="0" w:color="auto"/>
        <w:left w:val="none" w:sz="0" w:space="0" w:color="auto"/>
        <w:bottom w:val="none" w:sz="0" w:space="0" w:color="auto"/>
        <w:right w:val="none" w:sz="0" w:space="0" w:color="auto"/>
      </w:divBdr>
    </w:div>
    <w:div w:id="207257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81cba431-1007-4fdd-bf00-2cc5188901ff">
      <UserInfo>
        <DisplayName>Bradford Blevins, PMP</DisplayName>
        <AccountId>6</AccountId>
        <AccountType/>
      </UserInfo>
      <UserInfo>
        <DisplayName>Cary Paul</DisplayName>
        <AccountId>63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3444DD1FCC5864D95289D778FB2F0EA" ma:contentTypeVersion="7" ma:contentTypeDescription="Create a new document." ma:contentTypeScope="" ma:versionID="4046f39e566b5fe7397fea8ca1f52958">
  <xsd:schema xmlns:xsd="http://www.w3.org/2001/XMLSchema" xmlns:xs="http://www.w3.org/2001/XMLSchema" xmlns:p="http://schemas.microsoft.com/office/2006/metadata/properties" xmlns:ns2="31469c0e-cdf5-439d-b4d3-f14749de2128" xmlns:ns3="81cba431-1007-4fdd-bf00-2cc5188901ff" targetNamespace="http://schemas.microsoft.com/office/2006/metadata/properties" ma:root="true" ma:fieldsID="011e09d81eb8b432f820321611d1c141" ns2:_="" ns3:_="">
    <xsd:import namespace="31469c0e-cdf5-439d-b4d3-f14749de2128"/>
    <xsd:import namespace="81cba431-1007-4fdd-bf00-2cc5188901f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469c0e-cdf5-439d-b4d3-f14749de212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cba431-1007-4fdd-bf00-2cc5188901ff"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76E7A9-30DA-4A5C-BA5B-8C2E5303EE1B}">
  <ds:schemaRefs>
    <ds:schemaRef ds:uri="http://schemas.microsoft.com/sharepoint/v3/contenttype/forms"/>
  </ds:schemaRefs>
</ds:datastoreItem>
</file>

<file path=customXml/itemProps2.xml><?xml version="1.0" encoding="utf-8"?>
<ds:datastoreItem xmlns:ds="http://schemas.openxmlformats.org/officeDocument/2006/customXml" ds:itemID="{A686636C-4EB9-491D-880F-AAD3F94EE52A}">
  <ds:schemaRefs>
    <ds:schemaRef ds:uri="http://schemas.microsoft.com/office/2006/metadata/properties"/>
    <ds:schemaRef ds:uri="http://schemas.microsoft.com/office/infopath/2007/PartnerControls"/>
    <ds:schemaRef ds:uri="81cba431-1007-4fdd-bf00-2cc5188901ff"/>
  </ds:schemaRefs>
</ds:datastoreItem>
</file>

<file path=customXml/itemProps3.xml><?xml version="1.0" encoding="utf-8"?>
<ds:datastoreItem xmlns:ds="http://schemas.openxmlformats.org/officeDocument/2006/customXml" ds:itemID="{A5DFBFCD-0912-4E56-9880-65376C1ECA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469c0e-cdf5-439d-b4d3-f14749de2128"/>
    <ds:schemaRef ds:uri="81cba431-1007-4fdd-bf00-2cc5188901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4E9B31-A884-4A37-96FD-FC6D026DD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1925</Words>
  <Characters>10973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Farrand</dc:creator>
  <cp:lastModifiedBy>Sharnita Riley</cp:lastModifiedBy>
  <cp:revision>3</cp:revision>
  <cp:lastPrinted>2017-11-21T17:50:00Z</cp:lastPrinted>
  <dcterms:created xsi:type="dcterms:W3CDTF">2018-12-21T16:21:00Z</dcterms:created>
  <dcterms:modified xsi:type="dcterms:W3CDTF">2018-12-21T16:21:00Z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0x01010073444DD1FCC5864D95289D778FB2F0EA</vt:lpwstr>
  </property>
</Properties>
</file>